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D7" w:rsidRPr="003A52FD" w:rsidRDefault="004E57D7" w:rsidP="004E57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3A52FD">
        <w:rPr>
          <w:rFonts w:ascii="Times New Roman" w:hAnsi="Times New Roman" w:cs="Times New Roman"/>
          <w:bCs/>
          <w:sz w:val="28"/>
          <w:szCs w:val="24"/>
        </w:rPr>
        <w:t>Greek Readings</w:t>
      </w:r>
    </w:p>
    <w:p w:rsidR="004E57D7" w:rsidRPr="003A52FD" w:rsidRDefault="004E57D7" w:rsidP="004E57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3A52FD">
        <w:rPr>
          <w:rFonts w:ascii="Times New Roman" w:hAnsi="Times New Roman" w:cs="Times New Roman"/>
          <w:bCs/>
          <w:sz w:val="28"/>
          <w:szCs w:val="24"/>
        </w:rPr>
        <w:t>Series B, Proper 19</w:t>
      </w:r>
    </w:p>
    <w:p w:rsidR="004E57D7" w:rsidRPr="003A52FD" w:rsidRDefault="004E57D7" w:rsidP="004E57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3A52FD">
        <w:rPr>
          <w:rFonts w:ascii="Times New Roman" w:hAnsi="Times New Roman" w:cs="Times New Roman"/>
          <w:bCs/>
          <w:sz w:val="28"/>
          <w:szCs w:val="24"/>
        </w:rPr>
        <w:t>Mark 9:14-29</w:t>
      </w:r>
    </w:p>
    <w:p w:rsidR="004E57D7" w:rsidRPr="003A52FD" w:rsidRDefault="004E57D7" w:rsidP="004E57D7">
      <w:pPr>
        <w:spacing w:line="200" w:lineRule="atLeast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:rsidR="004E57D7" w:rsidRPr="003A52FD" w:rsidRDefault="004E57D7" w:rsidP="002D7FB4">
      <w:pPr>
        <w:spacing w:line="200" w:lineRule="atLeast"/>
        <w:ind w:right="276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>Verse</w:t>
      </w:r>
      <w:r w:rsidRPr="003A52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14: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  <w:tab w:val="left" w:pos="6790"/>
        </w:tabs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συζητοῦντας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Iden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y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its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function (Voelz, 118-122)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________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How does this participle set the scene for what Jesus</w:t>
      </w:r>
      <w:r w:rsidRPr="003A52FD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confronting</w:t>
      </w:r>
      <w:proofErr w:type="gramStart"/>
      <w:r w:rsidRPr="003A52FD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proofErr w:type="gramEnd"/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 _______________________________________________________________________</w:t>
      </w:r>
    </w:p>
    <w:p w:rsidR="004E57D7" w:rsidRPr="003A52FD" w:rsidRDefault="004E57D7" w:rsidP="004E57D7">
      <w:pPr>
        <w:spacing w:before="3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before="56" w:line="200" w:lineRule="atLeast"/>
        <w:ind w:right="276"/>
        <w:rPr>
          <w:rFonts w:ascii="Times New Roman" w:hAnsi="Times New Roman" w:cs="Times New Roman"/>
          <w:b w:val="0"/>
          <w:color w:val="000000"/>
          <w:spacing w:val="-1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15: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  <w:tab w:val="left" w:pos="5155"/>
          <w:tab w:val="left" w:pos="9154"/>
        </w:tabs>
        <w:spacing w:before="2" w:line="200" w:lineRule="atLeast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speech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52FD">
        <w:rPr>
          <w:rFonts w:ascii="Times New Roman" w:hAnsi="Times New Roman" w:cs="Times New Roman"/>
          <w:color w:val="000000"/>
          <w:sz w:val="24"/>
          <w:szCs w:val="24"/>
        </w:rPr>
        <w:t>εὐθὺς</w:t>
      </w:r>
      <w:proofErr w:type="spellEnd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?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</w:t>
      </w:r>
      <w:r w:rsidRPr="003A52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does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it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ean</w:t>
      </w:r>
      <w:proofErr w:type="gramStart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proofErr w:type="gramEnd"/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signi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ica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ce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ord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osp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l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St.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Mar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k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?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 _______________________________________________________________________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  <w:tab w:val="left" w:pos="9046"/>
        </w:tabs>
        <w:spacing w:before="3" w:line="200" w:lineRule="atLeas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ἰδόντες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and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προστρέχοντες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Iden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y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unction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orce. (Voelz, 118-122 and 128-130)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________ Express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orce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nsla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ion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verse.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  <w:tab w:val="left" w:pos="6338"/>
          <w:tab w:val="left" w:pos="9109"/>
        </w:tabs>
        <w:spacing w:line="200" w:lineRule="atLeast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ἐξεθαμβήθησαν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 ____________________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he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ologic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 signi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ica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ce</w:t>
      </w:r>
      <w:r w:rsidRPr="003A5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voice</w:t>
      </w:r>
      <w:r w:rsidRPr="003A5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this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ver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b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_____________________________________________________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  <w:tab w:val="left" w:pos="5230"/>
          <w:tab w:val="left" w:pos="9166"/>
        </w:tabs>
        <w:spacing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ἠσπάζοντο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Transl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te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verb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anner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be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 express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verbal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asp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ntex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: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 w:rsidRPr="003A52F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ber: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ontinuous,</w:t>
      </w:r>
      <w:r w:rsidRPr="003A5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abitual,</w:t>
      </w:r>
      <w:r w:rsidRPr="003A5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cepti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v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e,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onative,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ep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tive,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and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phati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c; Voelz, 60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).</w:t>
      </w:r>
    </w:p>
    <w:p w:rsidR="004E57D7" w:rsidRPr="003A52FD" w:rsidRDefault="004E57D7" w:rsidP="004E57D7">
      <w:pPr>
        <w:spacing w:before="6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line="200" w:lineRule="atLeast"/>
        <w:ind w:right="276"/>
        <w:rPr>
          <w:rFonts w:ascii="Times New Roman" w:hAnsi="Times New Roman" w:cs="Times New Roman"/>
          <w:b w:val="0"/>
          <w:color w:val="000000"/>
          <w:spacing w:val="-1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16: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  <w:tab w:val="left" w:pos="7063"/>
        </w:tabs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speech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τί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? (Voelz, 143-144)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</w:t>
      </w:r>
    </w:p>
    <w:p w:rsidR="004E57D7" w:rsidRPr="003A52FD" w:rsidRDefault="004E57D7" w:rsidP="004E57D7">
      <w:pPr>
        <w:spacing w:before="1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line="200" w:lineRule="atLeast"/>
        <w:ind w:right="276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17: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  <w:tab w:val="left" w:pos="5488"/>
        </w:tabs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Iden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y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case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διδάσκαλε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(Voelz, 237) 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____________________</w:t>
      </w:r>
      <w:r w:rsidRPr="003A52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proofErr w:type="gramStart"/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hy</w:t>
      </w:r>
      <w:proofErr w:type="gramEnd"/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case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used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er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_______________________________________________________</w:t>
      </w:r>
    </w:p>
    <w:p w:rsidR="004E57D7" w:rsidRPr="003A52FD" w:rsidRDefault="004E57D7" w:rsidP="004E57D7">
      <w:pPr>
        <w:spacing w:before="5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before="56" w:line="200" w:lineRule="atLeast"/>
        <w:ind w:right="276"/>
        <w:rPr>
          <w:rFonts w:ascii="Times New Roman" w:hAnsi="Times New Roman" w:cs="Times New Roman"/>
          <w:b w:val="0"/>
          <w:color w:val="000000"/>
          <w:spacing w:val="-1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18: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  <w:tab w:val="left" w:pos="5038"/>
          <w:tab w:val="left" w:pos="6565"/>
        </w:tabs>
        <w:spacing w:before="2" w:line="200" w:lineRule="atLeast"/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ne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indic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or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subo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dinate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clau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use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ἐάν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verb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is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ound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claus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?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</w:t>
      </w:r>
      <w:proofErr w:type="gramStart"/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proofErr w:type="gramEnd"/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l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ght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l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ause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l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lo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it,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 kind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sen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ence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(Voelz, 182 and 249-250)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______________________________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</w:tabs>
        <w:spacing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nother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di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cator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bordin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l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ause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u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ἵνα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A52F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ἐκβάλωσιν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Identify the function of this subordinate</w:t>
      </w:r>
      <w:r w:rsidRPr="003A52FD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clause: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______________________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(Remember: Purpose, Object,</w:t>
      </w:r>
      <w:r w:rsidRPr="003A52FD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3A52FD">
        <w:rPr>
          <w:rFonts w:ascii="Times New Roman" w:hAnsi="Times New Roman" w:cs="Times New Roman"/>
          <w:color w:val="000000"/>
          <w:sz w:val="24"/>
          <w:szCs w:val="24"/>
        </w:rPr>
        <w:t>Epexegetical</w:t>
      </w:r>
      <w:proofErr w:type="spellEnd"/>
      <w:r w:rsidRPr="003A52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Appositional, and</w:t>
      </w:r>
      <w:r w:rsidRPr="003A52F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Subject; Voelz, 180-181).</w:t>
      </w:r>
    </w:p>
    <w:p w:rsidR="004E57D7" w:rsidRPr="003A52FD" w:rsidRDefault="004E57D7" w:rsidP="004E57D7">
      <w:pPr>
        <w:spacing w:before="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line="200" w:lineRule="atLeast"/>
        <w:ind w:right="276"/>
        <w:rPr>
          <w:rFonts w:ascii="Times New Roman" w:hAnsi="Times New Roman" w:cs="Times New Roman"/>
          <w:b w:val="0"/>
          <w:color w:val="000000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19: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</w:tabs>
        <w:spacing w:before="2" w:line="200" w:lineRule="atLeast"/>
        <w:rPr>
          <w:rFonts w:ascii="Times New Roman" w:hAnsi="Times New Roman" w:cs="Times New Roman"/>
          <w:color w:val="000000"/>
          <w:sz w:val="24"/>
          <w:szCs w:val="24"/>
        </w:rPr>
        <w:sectPr w:rsidR="004E57D7" w:rsidRPr="003A52FD">
          <w:pgSz w:w="12240" w:h="15840"/>
          <w:pgMar w:top="1440" w:right="1440" w:bottom="1440" w:left="1440" w:header="720" w:footer="720" w:gutter="0"/>
          <w:cols w:space="720"/>
          <w:docGrid w:linePitch="600" w:charSpace="36864"/>
        </w:sectPr>
      </w:pP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The interjection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ὦ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occurs only 17 times in the NT. What does it signify</w:t>
      </w:r>
      <w:r w:rsidRPr="003A52FD">
        <w:rPr>
          <w:rFonts w:ascii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gramStart"/>
      <w:r w:rsidRPr="003A52FD">
        <w:rPr>
          <w:rFonts w:ascii="Times New Roman" w:hAnsi="Times New Roman" w:cs="Times New Roman"/>
          <w:color w:val="000000"/>
          <w:sz w:val="24"/>
          <w:szCs w:val="24"/>
        </w:rPr>
        <w:t>?_</w:t>
      </w:r>
      <w:proofErr w:type="gramEnd"/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φέρετε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does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tense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ign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y</w:t>
      </w:r>
      <w:proofErr w:type="gramStart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</w:t>
      </w:r>
      <w:r w:rsidRPr="003A52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proofErr w:type="gramEnd"/>
      <w:r w:rsidRPr="003A52F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________________</w:t>
      </w:r>
    </w:p>
    <w:p w:rsidR="004E57D7" w:rsidRPr="003A52FD" w:rsidRDefault="004E57D7" w:rsidP="002D7FB4">
      <w:pPr>
        <w:pStyle w:val="Heading1"/>
        <w:numPr>
          <w:ilvl w:val="0"/>
          <w:numId w:val="0"/>
        </w:numPr>
        <w:spacing w:before="38" w:line="200" w:lineRule="atLeast"/>
        <w:ind w:right="618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lastRenderedPageBreak/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20: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  <w:tab w:val="left" w:pos="4989"/>
          <w:tab w:val="left" w:pos="9462"/>
        </w:tabs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ἐκυλίετο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</w:t>
      </w:r>
      <w:r w:rsidRPr="003A52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ost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li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k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ely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b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al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asp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to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be used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ransl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tion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rb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l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v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s.</w:t>
      </w:r>
      <w:r w:rsidRPr="003A52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15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above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proofErr w:type="gramStart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proofErr w:type="gramEnd"/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_______________________________</w:t>
      </w:r>
    </w:p>
    <w:p w:rsidR="004E57D7" w:rsidRPr="003A52FD" w:rsidRDefault="004E57D7" w:rsidP="004E57D7">
      <w:pPr>
        <w:spacing w:before="6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before="56" w:line="200" w:lineRule="atLeast"/>
        <w:ind w:right="618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21: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  <w:tab w:val="left" w:pos="5577"/>
        </w:tabs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γέγονεν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</w:t>
      </w:r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signi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its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te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n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proofErr w:type="gramStart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proofErr w:type="gramEnd"/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</w:t>
      </w:r>
    </w:p>
    <w:p w:rsidR="004E57D7" w:rsidRPr="003A52FD" w:rsidRDefault="004E57D7" w:rsidP="004E57D7">
      <w:pPr>
        <w:spacing w:before="1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line="200" w:lineRule="atLeast"/>
        <w:ind w:right="618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22: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</w:tabs>
        <w:spacing w:before="2" w:line="200" w:lineRule="atLeast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ἀπολέση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ͅ</w:t>
      </w:r>
      <w:proofErr w:type="gramStart"/>
      <w:r w:rsidRPr="003A52FD">
        <w:rPr>
          <w:rFonts w:ascii="Times New Roman" w:hAnsi="Times New Roman" w:cs="Times New Roman"/>
          <w:color w:val="000000"/>
          <w:spacing w:val="-1"/>
          <w:w w:val="1"/>
          <w:sz w:val="24"/>
          <w:szCs w:val="24"/>
        </w:rPr>
        <w:t>,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Iden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y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unction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ἵνα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clause (See list in vs. 18 above) _____________________________________________________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  <w:tab w:val="left" w:pos="5057"/>
        </w:tabs>
        <w:spacing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βοήθησον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.____________________ </w:t>
      </w:r>
      <w:proofErr w:type="gramStart"/>
      <w:r w:rsidRPr="003A52F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proofErr w:type="gramEnd"/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voi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c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σπλαγχνισθείς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? ____________________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What does this voice</w:t>
      </w:r>
      <w:r w:rsidRPr="003A52F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signify</w:t>
      </w:r>
      <w:proofErr w:type="gramStart"/>
      <w:r w:rsidRPr="003A52FD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_</w:t>
      </w:r>
      <w:proofErr w:type="gramEnd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___________________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How do these two words define the need of the man concerning his</w:t>
      </w:r>
      <w:r w:rsidRPr="003A52FD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son?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___________________</w:t>
      </w:r>
    </w:p>
    <w:p w:rsidR="004E57D7" w:rsidRPr="003A52FD" w:rsidRDefault="004E57D7" w:rsidP="004E57D7">
      <w:pPr>
        <w:pStyle w:val="BodyText"/>
        <w:spacing w:before="0" w:line="200" w:lineRule="atLeast"/>
        <w:ind w:left="480" w:right="618" w:firstLine="0"/>
        <w:rPr>
          <w:color w:val="000000"/>
          <w:u w:val="none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line="200" w:lineRule="atLeast"/>
        <w:ind w:right="618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23</w:t>
      </w:r>
      <w:bookmarkStart w:id="0" w:name="_GoBack"/>
      <w:bookmarkEnd w:id="0"/>
      <w:r w:rsidRPr="003A52FD">
        <w:rPr>
          <w:rFonts w:ascii="Times New Roman" w:hAnsi="Times New Roman" w:cs="Times New Roman"/>
          <w:b w:val="0"/>
          <w:color w:val="000000"/>
        </w:rPr>
        <w:t>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πιστεύοντι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iden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tif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y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its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uncti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n (</w:t>
      </w:r>
      <w:proofErr w:type="spellStart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Voez</w:t>
      </w:r>
      <w:proofErr w:type="spellEnd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, 118-122) ____________________</w:t>
      </w:r>
    </w:p>
    <w:p w:rsidR="004E57D7" w:rsidRPr="003A52FD" w:rsidRDefault="004E57D7" w:rsidP="004E57D7">
      <w:pPr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before="56" w:line="200" w:lineRule="atLeast"/>
        <w:ind w:right="618"/>
        <w:rPr>
          <w:rFonts w:ascii="Times New Roman" w:hAnsi="Times New Roman" w:cs="Times New Roman"/>
          <w:b w:val="0"/>
          <w:color w:val="000000"/>
          <w:spacing w:val="-1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24: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</w:tabs>
        <w:spacing w:before="2" w:line="2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ow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one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βοήθει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di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ff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erent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an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its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p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revi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(vs.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 _____________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What is the theological significance of its</w:t>
      </w:r>
      <w:r w:rsidRPr="003A52FD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>direct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object? 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____________________________</w:t>
      </w:r>
    </w:p>
    <w:p w:rsidR="004E57D7" w:rsidRPr="003A52FD" w:rsidRDefault="004E57D7" w:rsidP="004E57D7">
      <w:pPr>
        <w:pStyle w:val="BodyText"/>
        <w:spacing w:before="0" w:line="200" w:lineRule="atLeast"/>
        <w:ind w:left="480" w:right="618" w:firstLine="0"/>
        <w:rPr>
          <w:color w:val="000000"/>
          <w:u w:val="none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line="200" w:lineRule="atLeast"/>
        <w:ind w:right="618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25: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</w:tabs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ἐπιτάσσω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. _______________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hy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ἐγὼ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being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used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ith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ve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b? _________</w:t>
      </w:r>
    </w:p>
    <w:p w:rsidR="004E57D7" w:rsidRPr="003A52FD" w:rsidRDefault="004E57D7" w:rsidP="004E57D7">
      <w:pPr>
        <w:spacing w:before="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line="200" w:lineRule="atLeast"/>
        <w:ind w:right="618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26: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  <w:tab w:val="left" w:pos="4242"/>
          <w:tab w:val="left" w:pos="9527"/>
        </w:tabs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λέγειν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. _______________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type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clause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uses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ὥστε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 (Voelz, 101)</w:t>
      </w:r>
      <w:r w:rsidRPr="003A52F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________</w:t>
      </w:r>
    </w:p>
    <w:p w:rsidR="004E57D7" w:rsidRPr="003A52FD" w:rsidRDefault="004E57D7" w:rsidP="004E57D7">
      <w:pPr>
        <w:spacing w:before="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before="56" w:line="200" w:lineRule="atLeast"/>
        <w:ind w:right="618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27: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0"/>
          <w:tab w:val="left" w:pos="8417"/>
        </w:tabs>
        <w:spacing w:before="2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ἤγειρεν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and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ἀνέστη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. ______________________________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re these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v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rbs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being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used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rans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tiv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ly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o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ran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iti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ve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l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y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 (Voelz, 226-227) ___________________________</w:t>
      </w:r>
    </w:p>
    <w:p w:rsidR="004E57D7" w:rsidRPr="003A52FD" w:rsidRDefault="004E57D7" w:rsidP="004E57D7">
      <w:pPr>
        <w:spacing w:before="1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line="200" w:lineRule="atLeast"/>
        <w:ind w:right="618"/>
        <w:rPr>
          <w:rFonts w:ascii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28: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spacing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ord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ὅτι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usually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ica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p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rt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cular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clau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appro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ch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ng.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ow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ὅτι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used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here and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hy?</w:t>
      </w:r>
      <w:r w:rsidRPr="003A52F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 (Voelz, 161-165) ________________________________________</w:t>
      </w:r>
    </w:p>
    <w:p w:rsidR="004E57D7" w:rsidRPr="003A52FD" w:rsidRDefault="004E57D7" w:rsidP="004E57D7">
      <w:pPr>
        <w:spacing w:before="6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57D7" w:rsidRPr="003A52FD" w:rsidRDefault="004E57D7" w:rsidP="002D7FB4">
      <w:pPr>
        <w:pStyle w:val="Heading1"/>
        <w:numPr>
          <w:ilvl w:val="0"/>
          <w:numId w:val="0"/>
        </w:numPr>
        <w:spacing w:before="56" w:line="200" w:lineRule="atLeast"/>
        <w:ind w:right="618"/>
        <w:rPr>
          <w:rFonts w:ascii="Times New Roman" w:eastAsia="Times New Roman" w:hAnsi="Times New Roman" w:cs="Times New Roman"/>
          <w:b w:val="0"/>
          <w:color w:val="000000"/>
          <w:w w:val="99"/>
        </w:rPr>
      </w:pPr>
      <w:r w:rsidRPr="003A52FD">
        <w:rPr>
          <w:rFonts w:ascii="Times New Roman" w:hAnsi="Times New Roman" w:cs="Times New Roman"/>
          <w:b w:val="0"/>
          <w:color w:val="000000"/>
        </w:rPr>
        <w:t>Verse</w:t>
      </w:r>
      <w:r w:rsidRPr="003A52FD">
        <w:rPr>
          <w:rFonts w:ascii="Times New Roman" w:hAnsi="Times New Roman" w:cs="Times New Roman"/>
          <w:b w:val="0"/>
          <w:color w:val="000000"/>
          <w:spacing w:val="-3"/>
        </w:rPr>
        <w:t xml:space="preserve"> </w:t>
      </w:r>
      <w:r w:rsidRPr="003A52FD">
        <w:rPr>
          <w:rFonts w:ascii="Times New Roman" w:hAnsi="Times New Roman" w:cs="Times New Roman"/>
          <w:b w:val="0"/>
          <w:color w:val="000000"/>
        </w:rPr>
        <w:t>29: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  <w:tab w:val="left" w:pos="5310"/>
          <w:tab w:val="left" w:pos="9039"/>
        </w:tabs>
        <w:spacing w:before="2" w:line="200" w:lineRule="atLeast"/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</w:pP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Parse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ἐξελθεῖν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 ____________________ Identi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unction</w:t>
      </w:r>
      <w:r w:rsidRPr="003A5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in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el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ations</w:t>
      </w:r>
      <w:r w:rsidRPr="003A52F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ip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to</w:t>
      </w:r>
      <w:r w:rsidRPr="003A5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the verb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δύναται</w:t>
      </w:r>
      <w:r w:rsidRPr="003A52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(Purpose, Object,</w:t>
      </w:r>
      <w:r w:rsidRPr="003A52FD"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 xml:space="preserve"> </w:t>
      </w:r>
      <w:proofErr w:type="spellStart"/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Epexegetical</w:t>
      </w:r>
      <w:proofErr w:type="spellEnd"/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Appositional, or</w:t>
      </w:r>
      <w:r w:rsidRPr="003A52FD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 xml:space="preserve"> </w:t>
      </w:r>
      <w:r w:rsidRPr="003A52F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Subject; Voelz, 100). ________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  <w:tab w:val="left" w:pos="5119"/>
          <w:tab w:val="left" w:pos="702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hat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kind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of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sentence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thi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proofErr w:type="gramStart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?_</w:t>
      </w:r>
      <w:proofErr w:type="gramEnd"/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___________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ow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is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εἰ</w:t>
      </w:r>
      <w:r w:rsidRPr="003A5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sz w:val="24"/>
          <w:szCs w:val="24"/>
          <w:lang w:val="el-GR"/>
        </w:rPr>
        <w:t>μὴ</w:t>
      </w:r>
      <w:r w:rsidRPr="003A52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usually tran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la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t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e</w:t>
      </w:r>
      <w:r w:rsidRPr="003A52F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d</w:t>
      </w:r>
      <w:r w:rsidRPr="003A52FD">
        <w:rPr>
          <w:rFonts w:ascii="Times New Roman" w:hAnsi="Times New Roman" w:cs="Times New Roman"/>
          <w:color w:val="000000"/>
          <w:w w:val="99"/>
          <w:sz w:val="24"/>
          <w:szCs w:val="24"/>
        </w:rPr>
        <w:t>?________</w:t>
      </w:r>
    </w:p>
    <w:p w:rsidR="004E57D7" w:rsidRPr="003A52FD" w:rsidRDefault="004E57D7" w:rsidP="004E57D7">
      <w:pPr>
        <w:pStyle w:val="ListParagraph"/>
        <w:numPr>
          <w:ilvl w:val="0"/>
          <w:numId w:val="2"/>
        </w:numPr>
        <w:tabs>
          <w:tab w:val="left" w:pos="841"/>
          <w:tab w:val="left" w:pos="5119"/>
          <w:tab w:val="left" w:pos="7020"/>
        </w:tabs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3A52FD">
        <w:rPr>
          <w:rFonts w:ascii="Times New Roman" w:hAnsi="Times New Roman" w:cs="Times New Roman"/>
          <w:sz w:val="24"/>
          <w:szCs w:val="24"/>
        </w:rPr>
        <w:t>There is a textual variant at the end of this verse.  Should “and fasting” be included?  Why or why not</w:t>
      </w:r>
      <w:proofErr w:type="gramStart"/>
      <w:r w:rsidRPr="003A52FD">
        <w:rPr>
          <w:rFonts w:ascii="Times New Roman" w:hAnsi="Times New Roman" w:cs="Times New Roman"/>
          <w:sz w:val="24"/>
          <w:szCs w:val="24"/>
        </w:rPr>
        <w:t>?_</w:t>
      </w:r>
      <w:proofErr w:type="gramEnd"/>
      <w:r w:rsidRPr="003A52F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022EA" w:rsidRDefault="002022EA">
      <w:pPr>
        <w:rPr>
          <w:rFonts w:ascii="Times New Roman" w:hAnsi="Times New Roman" w:cs="Times New Roman"/>
          <w:sz w:val="24"/>
          <w:szCs w:val="24"/>
        </w:rPr>
      </w:pPr>
    </w:p>
    <w:p w:rsidR="003A52FD" w:rsidRDefault="003A52FD" w:rsidP="003A52F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3A52FD" w:rsidRPr="003A52FD" w:rsidRDefault="003A52FD" w:rsidP="003A52F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28AE">
        <w:rPr>
          <w:rFonts w:ascii="Times New Roman" w:hAnsi="Times New Roman" w:cs="Times New Roman"/>
          <w:sz w:val="24"/>
          <w:szCs w:val="24"/>
          <w:u w:val="single"/>
        </w:rPr>
        <w:t>Integration of Meaning</w:t>
      </w:r>
      <w:r w:rsidRPr="002A28AE">
        <w:rPr>
          <w:rFonts w:ascii="Times New Roman" w:hAnsi="Times New Roman" w:cs="Times New Roman"/>
          <w:sz w:val="24"/>
          <w:szCs w:val="24"/>
        </w:rPr>
        <w:t>:</w:t>
      </w:r>
      <w:r w:rsidRPr="002429AA">
        <w:rPr>
          <w:rFonts w:ascii="Times New Roman" w:hAnsi="Times New Roman" w:cs="Times New Roman"/>
          <w:sz w:val="24"/>
          <w:szCs w:val="24"/>
        </w:rPr>
        <w:t xml:space="preserve">  Come up with a sermon title and two to three supporting points.</w:t>
      </w:r>
    </w:p>
    <w:sectPr w:rsidR="003A52FD" w:rsidRPr="003A52FD" w:rsidSect="008C733F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/>
        <w:color w:val="363639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92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44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6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8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2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4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56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D7"/>
    <w:rsid w:val="00052C02"/>
    <w:rsid w:val="002022EA"/>
    <w:rsid w:val="002D7FB4"/>
    <w:rsid w:val="003A52FD"/>
    <w:rsid w:val="004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32D1"/>
  <w15:chartTrackingRefBased/>
  <w15:docId w15:val="{DADE24DE-3E4D-499A-B0DA-8862661E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D7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4E57D7"/>
    <w:pPr>
      <w:numPr>
        <w:numId w:val="1"/>
      </w:numPr>
      <w:ind w:left="120" w:firstLine="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7D7"/>
    <w:rPr>
      <w:rFonts w:ascii="Arial" w:eastAsia="Arial" w:hAnsi="Arial" w:cs="Arial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4E57D7"/>
    <w:pPr>
      <w:spacing w:before="2"/>
      <w:ind w:left="840" w:hanging="36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4E57D7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ListParagraph">
    <w:name w:val="List Paragraph"/>
    <w:basedOn w:val="Normal"/>
    <w:qFormat/>
    <w:rsid w:val="004E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4</cp:revision>
  <cp:lastPrinted>2018-08-30T14:19:00Z</cp:lastPrinted>
  <dcterms:created xsi:type="dcterms:W3CDTF">2018-08-30T14:16:00Z</dcterms:created>
  <dcterms:modified xsi:type="dcterms:W3CDTF">2021-08-20T18:30:00Z</dcterms:modified>
</cp:coreProperties>
</file>