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26BEA" w:rsidRDefault="00000000">
      <w:pPr>
        <w:jc w:val="center"/>
        <w:rPr>
          <w:i/>
        </w:rPr>
      </w:pPr>
      <w:r>
        <w:rPr>
          <w:i/>
        </w:rPr>
        <w:t>Greek Readings</w:t>
      </w:r>
    </w:p>
    <w:p w14:paraId="00000003" w14:textId="77777777" w:rsidR="00B26BEA" w:rsidRDefault="00000000">
      <w:pPr>
        <w:jc w:val="center"/>
        <w:rPr>
          <w:b/>
        </w:rPr>
      </w:pPr>
      <w:r>
        <w:rPr>
          <w:b/>
        </w:rPr>
        <w:t>Series A, Epiphany 3</w:t>
      </w:r>
    </w:p>
    <w:p w14:paraId="00000004" w14:textId="250246AC" w:rsidR="00B26BEA" w:rsidRDefault="00000000">
      <w:pPr>
        <w:jc w:val="center"/>
        <w:rPr>
          <w:b/>
        </w:rPr>
      </w:pPr>
      <w:r>
        <w:rPr>
          <w:b/>
        </w:rPr>
        <w:t>Matthew 4:12</w:t>
      </w:r>
      <w:r w:rsidR="002D5C56">
        <w:rPr>
          <w:b/>
        </w:rPr>
        <w:t>–</w:t>
      </w:r>
      <w:r>
        <w:rPr>
          <w:b/>
        </w:rPr>
        <w:t>25</w:t>
      </w:r>
    </w:p>
    <w:p w14:paraId="00000005" w14:textId="77777777" w:rsidR="00B26BE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b/>
          <w:color w:val="000000"/>
        </w:rPr>
        <w:t>Verse 12 ­14</w:t>
      </w:r>
    </w:p>
    <w:p w14:paraId="00000006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Parse παρεδόθη ________________ How is this verb translated in relation to the ὅτι clause following the participle (ἀκούσας)? (cf. Voelz 177­81) ___________________</w:t>
      </w:r>
    </w:p>
    <w:p w14:paraId="00000007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bookmarkStart w:id="0" w:name="_heading=h.gjdgxs" w:colFirst="0" w:colLast="0"/>
      <w:bookmarkEnd w:id="0"/>
      <w:r>
        <w:rPr>
          <w:color w:val="000000"/>
        </w:rPr>
        <w:t>Παραδίδωμι is used in Mt 10:4; 17:22; 20:18­19. How do these uses highlight its anticipatory use here in relation to verse 17 and the connection between the ministry of John and Jesus? (cf. Gibbs 203) ___________________________________________</w:t>
      </w:r>
    </w:p>
    <w:p w14:paraId="00000008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Translate ἀνεχώρησεν εἰς τὴν Γαλιλαίαν ____________________________________ Who else famously had “departed” under hostile circumstances? (cf. 2:12, 13, 22) ____ ______________ What purpose does this similarity serve for the narrative’s structure? (cf. Gibbs 207) ________________________________________________________</w:t>
      </w:r>
    </w:p>
    <w:p w14:paraId="00000009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Parse καταλιπὼν _______________ To what previous passage is this participial phrase juxtaposed? (cf. Mt 2:23) ____________________ In what way does Matthew connect the two phrases? (cf. 4:14; Gibbs 200) ______________________________________</w:t>
      </w:r>
    </w:p>
    <w:p w14:paraId="0000000A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Translate Καφαρναοὺμ τὴν παραθαλασσίαν _________________________________ What type of construction is this? (cf. Voelz 50) ______________________ How is its force expressed? _______________________________________________________</w:t>
      </w:r>
    </w:p>
    <w:p w14:paraId="0000000B" w14:textId="77777777" w:rsidR="00B26BE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b/>
          <w:color w:val="000000"/>
        </w:rPr>
        <w:t>Verse 15 – 16</w:t>
      </w:r>
    </w:p>
    <w:p w14:paraId="0000000C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Parse ὁδὸν ___________ What type of accusative is this? (cf. Voelz 259) ___________ How is this different than the MT? (cf. Is 9:1­2; Gibbs 201) ______________________</w:t>
      </w:r>
    </w:p>
    <w:p w14:paraId="0000000D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Look up ἔθνος in BDAG (276f). How does its use here presuppose its later usages in 10:5; 20:25; and especially 28:19? _________________________________________</w:t>
      </w:r>
    </w:p>
    <w:p w14:paraId="0000000E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Parse καθήμενος _____________________ What position does this participle occupy? (cf. Voelz 134) _______________ How is it functioning? ______________________</w:t>
      </w:r>
    </w:p>
    <w:p w14:paraId="0000000F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Translate φῶς ἀνέτειλεν αὐτοῖς ___________________ What type of dative is αὐτοῖς? (cf. Voelz 258) ________________________ How is this anticipatory of Mt 28:16­20? (cf. Γαλιλαία τῶν ἐθνῶν in v15; Gibbs 203; 206) ______________________________</w:t>
      </w:r>
    </w:p>
    <w:p w14:paraId="00000010" w14:textId="77777777" w:rsidR="00B26BE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b/>
          <w:color w:val="000000"/>
        </w:rPr>
        <w:t>Verse 17</w:t>
      </w:r>
    </w:p>
    <w:p w14:paraId="00000011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Parse ἤρξατο _____________________ What is the function of this verb for the Gospel narrative? (cf. Mt 16:21; Gibbs 207) ________________________________________</w:t>
      </w:r>
    </w:p>
    <w:p w14:paraId="00000012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Translate μετανοεῖτε• ἤγγικεν γὰρ ἡ βασιλεία τῶν οὐρανῶν _____________________ These words of Jesus were spoken by whom in 3:2? __________________ Why is this significant? (cf. Gibbs 214­15) ____________________________________________</w:t>
      </w:r>
    </w:p>
    <w:p w14:paraId="00000013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Parse μετανοεῖτε __________________ What action does this verb encompass? (cf. Mt 3:2; 10:7; 11:20, 21; 12:41; Ap XII:132; Gibbs 152) _________________________</w:t>
      </w:r>
    </w:p>
    <w:p w14:paraId="00000014" w14:textId="77777777" w:rsidR="00B26BE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b/>
          <w:color w:val="000000"/>
        </w:rPr>
        <w:t>Verse 18 – 20</w:t>
      </w:r>
    </w:p>
    <w:p w14:paraId="00000015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Note the expression παρὰ τὴν θάλασσαν, which corresponds to τὴν παραθαλασσίαν in v13. This indicates what about the likely location of the calling of the four fishermen in v18? ______________________________________________________________</w:t>
      </w:r>
    </w:p>
    <w:p w14:paraId="00000016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Parse λεγόμενον _____________________ Here λεγόμενον simply means “surnamed” (cf. Jn 1:40a, 41a).</w:t>
      </w:r>
    </w:p>
    <w:p w14:paraId="00000017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Translate Σίμωνα τὸν λεγόμενον Πέτρον ________________________ What does this phrase indicate concerning Matthew’s hearers? (cf. 10:2; 16:16; Jn 1:42) ___________</w:t>
      </w:r>
    </w:p>
    <w:p w14:paraId="00000018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lastRenderedPageBreak/>
        <w:t>Parse βάλλοντας _______________ Note the construction PRES. PART. + IMPF. “TO BE.” What is the function of this participle? (cf. Voelz 279f) _____________________</w:t>
      </w:r>
    </w:p>
    <w:p w14:paraId="00000019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Look up δεῦτε in BDAG (220). Note its common usage (cf. Mt 21:38; 22:4; 28:6). How is it functioning here? (cf. Mt 11:28; Gibbs 213) _______________________________</w:t>
      </w:r>
    </w:p>
    <w:p w14:paraId="0000001A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Parse ὑμᾶς and ἁλιεῖς ____________ Note the double accusative (cf. Gibbs 214). To what later action might the phrase ὑμᾶς ἁλιεῖς ἀνθρώπων refer? (cf. Mt 10:1­7; 11:1; 28:19) _______________________________________________________________</w:t>
      </w:r>
    </w:p>
    <w:p w14:paraId="0000001B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What is the purpose of the οἱ δὲ construction? (cf. Voelz 155) ____________________</w:t>
      </w:r>
    </w:p>
    <w:p w14:paraId="0000001C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Translate τὰ δίκτυα ______________ How is the article functioning? ______________</w:t>
      </w:r>
    </w:p>
    <w:p w14:paraId="0000001D" w14:textId="77777777" w:rsidR="00B26BE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b/>
          <w:color w:val="000000"/>
        </w:rPr>
        <w:t>Verse 21 – 22</w:t>
      </w:r>
    </w:p>
    <w:p w14:paraId="0000001E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Parse καταρτίζοντας ______________________ What previous construction does this participial construction mirror? (cf. v18) ____________________________________</w:t>
      </w:r>
    </w:p>
    <w:p w14:paraId="0000001F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Translate καὶ ἐκάλεσεν αὐτούς ______________________ This is a paraphrase of what previous action? (cf. v19; Gibbs 216) _______________________________________</w:t>
      </w:r>
    </w:p>
    <w:p w14:paraId="00000020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Parse ἐκάλεσεν ________________ and ἠκολούθησαν ________________  Note other uses of the verbs καλέω (9:13; 20:8; 22:3) and ἀκολουθέω (4:25; 9:9; 19:27, 28; 27:55) in Matthew. What is the theological significance of these actions? _________________</w:t>
      </w:r>
    </w:p>
    <w:p w14:paraId="00000021" w14:textId="77777777" w:rsidR="00B26BE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b/>
          <w:color w:val="000000"/>
        </w:rPr>
        <w:t>Verse 23 – 25</w:t>
      </w:r>
    </w:p>
    <w:p w14:paraId="00000022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Parse περιῆγεν _______________ What is its force? (cf. Voelz 70) ________________ What affect does this have on the force of the present participles (διδάσκων … κηρύσσων … θεραπεύων)? (cf. Gibbs 221) __________________________________ These three participles indicate what about the nature of Jesus’ ministry in Galilee? (cf. Mt 9:35) _____________________________________________________________</w:t>
      </w:r>
    </w:p>
    <w:p w14:paraId="00000023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Translate κηρύσσων τὸ εὐαγγέλιον τῆς βασιλείας _____________________________ What type of genitive is βασιλείας? (cf. Voelz 257) _____________________ Why is this significant? (cf. Gibbs 223) ___________________________________________</w:t>
      </w:r>
    </w:p>
    <w:p w14:paraId="00000024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The phrase καὶ θεραπεύων πᾶσαν νόσον καὶ πᾶσαν μαλακίαν is repeated in Mt 9:35 in connection with “proclaiming the gospel of the kingdom.” What does this indicate concerning the nature of the gospel for Matthew? (cf. 1:21; 8:17; 10:1, 7, 8; 11:5, 6; 12:15­21; 13:15; 15:30, 31; 21:14, 15; Gibbs 224) _____________________________</w:t>
      </w:r>
    </w:p>
    <w:p w14:paraId="00000025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Translate τοὺς κακῶς ἔχοντας _______________________ What part of speech is this? (cf. BDAG ἔχω) ____________________ What governing effect does the single article (τοὺς) have over the adjectival forms? (cf. Gibbs 222) __________________________</w:t>
      </w:r>
    </w:p>
    <w:p w14:paraId="00000026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Parse ἠκολούθησαν ___________________ How does the use of this verb connect the “following” to that which happens in vss 20 and 22? (cf. Gibbs 226) _______________</w:t>
      </w:r>
    </w:p>
    <w:p w14:paraId="00000027" w14:textId="77777777" w:rsidR="00B26BE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 xml:space="preserve">To what previous noun is ὄχλοι connected? (cf. v23) _________________ What might this suggest concerning the demographical nature of those people unto whom Jesus ministered? (cf. Mt 1:21; 2:4, 6; 26:5; 27: 25, 64; Gibbs 226) _____________________ </w:t>
      </w:r>
    </w:p>
    <w:p w14:paraId="00000028" w14:textId="77777777" w:rsidR="00B26BEA" w:rsidRDefault="00B26BEA"/>
    <w:p w14:paraId="00000029" w14:textId="77777777" w:rsidR="00B26BEA" w:rsidRDefault="00000000">
      <w:pPr>
        <w:rPr>
          <w:b/>
        </w:rPr>
      </w:pPr>
      <w:r>
        <w:rPr>
          <w:b/>
        </w:rPr>
        <w:t xml:space="preserve">Integration of Meaning </w:t>
      </w:r>
    </w:p>
    <w:p w14:paraId="0000002A" w14:textId="77777777" w:rsidR="00B26BEA" w:rsidRDefault="00000000">
      <w:r>
        <w:t>Provide a sermon title and two or three supporting points.</w:t>
      </w:r>
    </w:p>
    <w:sectPr w:rsidR="00B26B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01660"/>
    <w:multiLevelType w:val="multilevel"/>
    <w:tmpl w:val="E0F48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3327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EA"/>
    <w:rsid w:val="002D5C56"/>
    <w:rsid w:val="00B26BEA"/>
    <w:rsid w:val="00E3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C668"/>
  <w15:docId w15:val="{8E5EEB0F-C94A-4372-9043-09BE4FC1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AF3C01"/>
    <w:pPr>
      <w:spacing w:line="480" w:lineRule="auto"/>
      <w:ind w:firstLine="720"/>
    </w:pPr>
  </w:style>
  <w:style w:type="character" w:customStyle="1" w:styleId="PaperChar">
    <w:name w:val="Paper Char"/>
    <w:basedOn w:val="DefaultParagraphFont"/>
    <w:link w:val="Paper"/>
    <w:rsid w:val="00AF3C01"/>
  </w:style>
  <w:style w:type="paragraph" w:styleId="ListParagraph">
    <w:name w:val="List Paragraph"/>
    <w:basedOn w:val="Normal"/>
    <w:uiPriority w:val="34"/>
    <w:qFormat/>
    <w:rsid w:val="00DE511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YdffQI9S6RK/0tnCR2KuK2UsXQ==">AMUW2mVkcwS0J08McfT5uAKsYW2sJykt5M+d1dYRlhhFqiiVjE/abBsmgeJDehoo23cOuRPpCe1LV4DF9ZGNhYRtK4sDz1QMuWnz984T/M0xLBz4ZXLpfRVl3DAv7G92KobUwPaUB9XU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Peters</dc:creator>
  <cp:lastModifiedBy>Peters, Roger</cp:lastModifiedBy>
  <cp:revision>2</cp:revision>
  <dcterms:created xsi:type="dcterms:W3CDTF">2013-12-05T17:59:00Z</dcterms:created>
  <dcterms:modified xsi:type="dcterms:W3CDTF">2025-09-24T15:27:00Z</dcterms:modified>
</cp:coreProperties>
</file>