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5C3C5" w14:textId="77777777" w:rsidR="00AC46BB" w:rsidRPr="00AC46BB" w:rsidRDefault="00AC46BB" w:rsidP="00AC46BB">
      <w:pPr>
        <w:spacing w:after="0" w:line="240" w:lineRule="auto"/>
        <w:jc w:val="center"/>
        <w:rPr>
          <w:rFonts w:asciiTheme="majorBidi" w:hAnsiTheme="majorBidi" w:cstheme="majorBidi"/>
          <w:i/>
          <w:iCs/>
        </w:rPr>
      </w:pPr>
      <w:r w:rsidRPr="00AC46BB">
        <w:rPr>
          <w:rFonts w:asciiTheme="majorBidi" w:hAnsiTheme="majorBidi" w:cstheme="majorBidi"/>
          <w:i/>
          <w:iCs/>
        </w:rPr>
        <w:t>Greek Readings</w:t>
      </w:r>
    </w:p>
    <w:p w14:paraId="64541609" w14:textId="77777777" w:rsidR="00AC46BB" w:rsidRPr="00AC46BB" w:rsidRDefault="00AC46BB" w:rsidP="00AC46BB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AC46BB">
        <w:rPr>
          <w:rFonts w:asciiTheme="majorBidi" w:hAnsiTheme="majorBidi" w:cstheme="majorBidi"/>
          <w:b/>
          <w:bCs/>
        </w:rPr>
        <w:t>Series B, Proper 19</w:t>
      </w:r>
    </w:p>
    <w:p w14:paraId="50E35BC3" w14:textId="1724EBA9" w:rsidR="00AC46BB" w:rsidRPr="00AC46BB" w:rsidRDefault="00AC46BB" w:rsidP="00AC46BB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AC46BB">
        <w:rPr>
          <w:rFonts w:asciiTheme="majorBidi" w:hAnsiTheme="majorBidi" w:cstheme="majorBidi"/>
          <w:b/>
          <w:bCs/>
        </w:rPr>
        <w:t>Mark 9:14-29</w:t>
      </w:r>
    </w:p>
    <w:p w14:paraId="64C972B9" w14:textId="77777777" w:rsidR="00AC46BB" w:rsidRDefault="00AC46BB" w:rsidP="00AC46BB">
      <w:pPr>
        <w:pStyle w:val="ListParagraph"/>
        <w:numPr>
          <w:ilvl w:val="0"/>
          <w:numId w:val="1"/>
        </w:numPr>
        <w:spacing w:before="120" w:after="120" w:line="252" w:lineRule="auto"/>
        <w:contextualSpacing w:val="0"/>
        <w:rPr>
          <w:rFonts w:asciiTheme="majorBidi" w:hAnsiTheme="majorBidi" w:cstheme="majorBidi"/>
          <w:b/>
          <w:bCs/>
        </w:rPr>
      </w:pPr>
      <w:r w:rsidRPr="00AC46BB">
        <w:rPr>
          <w:rFonts w:asciiTheme="majorBidi" w:hAnsiTheme="majorBidi" w:cstheme="majorBidi"/>
          <w:b/>
          <w:bCs/>
        </w:rPr>
        <w:t>Verse 14</w:t>
      </w:r>
    </w:p>
    <w:p w14:paraId="7AF1564C" w14:textId="5479EEC2" w:rsidR="00AC46BB" w:rsidRPr="00AC46BB" w:rsidRDefault="00AC46BB" w:rsidP="00AC46BB">
      <w:pPr>
        <w:pStyle w:val="ListParagraph"/>
        <w:numPr>
          <w:ilvl w:val="1"/>
          <w:numId w:val="1"/>
        </w:numPr>
        <w:spacing w:after="0" w:line="252" w:lineRule="auto"/>
        <w:ind w:left="720"/>
        <w:rPr>
          <w:rFonts w:asciiTheme="majorBidi" w:hAnsiTheme="majorBidi" w:cstheme="majorBidi"/>
          <w:b/>
          <w:bCs/>
        </w:rPr>
      </w:pPr>
      <w:r w:rsidRPr="00AC46BB">
        <w:rPr>
          <w:rFonts w:asciiTheme="majorBidi" w:hAnsiTheme="majorBidi" w:cstheme="majorBidi"/>
        </w:rPr>
        <w:t xml:space="preserve">Parse </w:t>
      </w:r>
      <w:proofErr w:type="spellStart"/>
      <w:r w:rsidRPr="00AC46BB">
        <w:rPr>
          <w:rFonts w:asciiTheme="majorBidi" w:hAnsiTheme="majorBidi" w:cstheme="majorBidi"/>
        </w:rPr>
        <w:t>συζητοῦντ</w:t>
      </w:r>
      <w:proofErr w:type="spellEnd"/>
      <w:r w:rsidRPr="00AC46BB">
        <w:rPr>
          <w:rFonts w:asciiTheme="majorBidi" w:hAnsiTheme="majorBidi" w:cstheme="majorBidi"/>
        </w:rPr>
        <w:t>ας. ________________Identify its function (Voelz, 118-122). ________ How does this participle set the scene for what Jesus is confronting?________________ _______________________________________________________________________</w:t>
      </w:r>
    </w:p>
    <w:p w14:paraId="554495D3" w14:textId="7F58563D" w:rsidR="00AC46BB" w:rsidRPr="00AC46BB" w:rsidRDefault="00AC46BB" w:rsidP="00AC46BB">
      <w:pPr>
        <w:pStyle w:val="ListParagraph"/>
        <w:numPr>
          <w:ilvl w:val="0"/>
          <w:numId w:val="1"/>
        </w:numPr>
        <w:spacing w:before="120" w:after="120" w:line="252" w:lineRule="auto"/>
        <w:contextualSpacing w:val="0"/>
        <w:rPr>
          <w:rFonts w:asciiTheme="majorBidi" w:hAnsiTheme="majorBidi" w:cstheme="majorBidi"/>
          <w:b/>
          <w:bCs/>
        </w:rPr>
      </w:pPr>
      <w:r w:rsidRPr="00AC46BB">
        <w:rPr>
          <w:rFonts w:asciiTheme="majorBidi" w:hAnsiTheme="majorBidi" w:cstheme="majorBidi"/>
          <w:b/>
          <w:bCs/>
        </w:rPr>
        <w:t>Verse 15:</w:t>
      </w:r>
    </w:p>
    <w:p w14:paraId="4334ACE6" w14:textId="77777777" w:rsidR="00AC46BB" w:rsidRPr="00AC46BB" w:rsidRDefault="00AC46BB" w:rsidP="00AC46BB">
      <w:pPr>
        <w:pStyle w:val="ListParagraph"/>
        <w:numPr>
          <w:ilvl w:val="1"/>
          <w:numId w:val="1"/>
        </w:numPr>
        <w:spacing w:after="0" w:line="252" w:lineRule="auto"/>
        <w:ind w:left="720"/>
        <w:rPr>
          <w:rFonts w:asciiTheme="majorBidi" w:hAnsiTheme="majorBidi" w:cstheme="majorBidi"/>
        </w:rPr>
      </w:pPr>
      <w:r w:rsidRPr="00AC46BB">
        <w:rPr>
          <w:rFonts w:asciiTheme="majorBidi" w:hAnsiTheme="majorBidi" w:cstheme="majorBidi"/>
        </w:rPr>
        <w:t xml:space="preserve">What part of speech is </w:t>
      </w:r>
      <w:proofErr w:type="spellStart"/>
      <w:r w:rsidRPr="00AC46BB">
        <w:rPr>
          <w:rFonts w:asciiTheme="majorBidi" w:hAnsiTheme="majorBidi" w:cstheme="majorBidi"/>
        </w:rPr>
        <w:t>εὐθὺς</w:t>
      </w:r>
      <w:proofErr w:type="spellEnd"/>
      <w:r w:rsidRPr="00AC46BB">
        <w:rPr>
          <w:rFonts w:asciiTheme="majorBidi" w:hAnsiTheme="majorBidi" w:cstheme="majorBidi"/>
        </w:rPr>
        <w:t>? ____________________ What does it mean?___________ What is the significance of this word in the Gospel of St. Mark? ____________________ _______________________________________________________________________</w:t>
      </w:r>
    </w:p>
    <w:p w14:paraId="56D9C6F3" w14:textId="77777777" w:rsidR="00AC46BB" w:rsidRPr="00AC46BB" w:rsidRDefault="00AC46BB" w:rsidP="00AC46BB">
      <w:pPr>
        <w:pStyle w:val="ListParagraph"/>
        <w:numPr>
          <w:ilvl w:val="1"/>
          <w:numId w:val="1"/>
        </w:numPr>
        <w:spacing w:after="0" w:line="252" w:lineRule="auto"/>
        <w:ind w:left="720"/>
        <w:rPr>
          <w:rFonts w:asciiTheme="majorBidi" w:hAnsiTheme="majorBidi" w:cstheme="majorBidi"/>
        </w:rPr>
      </w:pPr>
      <w:r w:rsidRPr="00AC46BB">
        <w:rPr>
          <w:rFonts w:asciiTheme="majorBidi" w:hAnsiTheme="majorBidi" w:cstheme="majorBidi"/>
        </w:rPr>
        <w:t xml:space="preserve">Parse </w:t>
      </w:r>
      <w:proofErr w:type="spellStart"/>
      <w:r w:rsidRPr="00AC46BB">
        <w:rPr>
          <w:rFonts w:asciiTheme="majorBidi" w:hAnsiTheme="majorBidi" w:cstheme="majorBidi"/>
        </w:rPr>
        <w:t>ἰδόντες</w:t>
      </w:r>
      <w:proofErr w:type="spellEnd"/>
      <w:r w:rsidRPr="00AC46BB">
        <w:rPr>
          <w:rFonts w:asciiTheme="majorBidi" w:hAnsiTheme="majorBidi" w:cstheme="majorBidi"/>
        </w:rPr>
        <w:t xml:space="preserve"> and π</w:t>
      </w:r>
      <w:proofErr w:type="spellStart"/>
      <w:r w:rsidRPr="00AC46BB">
        <w:rPr>
          <w:rFonts w:asciiTheme="majorBidi" w:hAnsiTheme="majorBidi" w:cstheme="majorBidi"/>
        </w:rPr>
        <w:t>ροστρέχοντες</w:t>
      </w:r>
      <w:proofErr w:type="spellEnd"/>
      <w:r w:rsidRPr="00AC46BB">
        <w:rPr>
          <w:rFonts w:asciiTheme="majorBidi" w:hAnsiTheme="majorBidi" w:cstheme="majorBidi"/>
        </w:rPr>
        <w:t>. ____________________ Identify their function and force. (Voelz, 118-122 and 128-130)________________________ Express this force in a translation of the verse. ____________________________________________________</w:t>
      </w:r>
    </w:p>
    <w:p w14:paraId="7BB2387B" w14:textId="77777777" w:rsidR="00AC46BB" w:rsidRPr="00AC46BB" w:rsidRDefault="00AC46BB" w:rsidP="00AC46BB">
      <w:pPr>
        <w:pStyle w:val="ListParagraph"/>
        <w:numPr>
          <w:ilvl w:val="1"/>
          <w:numId w:val="1"/>
        </w:numPr>
        <w:spacing w:after="0" w:line="252" w:lineRule="auto"/>
        <w:ind w:left="720"/>
        <w:rPr>
          <w:rFonts w:asciiTheme="majorBidi" w:hAnsiTheme="majorBidi" w:cstheme="majorBidi"/>
        </w:rPr>
      </w:pPr>
      <w:r w:rsidRPr="00AC46BB">
        <w:rPr>
          <w:rFonts w:asciiTheme="majorBidi" w:hAnsiTheme="majorBidi" w:cstheme="majorBidi"/>
        </w:rPr>
        <w:t xml:space="preserve">Parse </w:t>
      </w:r>
      <w:proofErr w:type="spellStart"/>
      <w:r w:rsidRPr="00AC46BB">
        <w:rPr>
          <w:rFonts w:asciiTheme="majorBidi" w:hAnsiTheme="majorBidi" w:cstheme="majorBidi"/>
        </w:rPr>
        <w:t>ἐξεθ</w:t>
      </w:r>
      <w:proofErr w:type="spellEnd"/>
      <w:r w:rsidRPr="00AC46BB">
        <w:rPr>
          <w:rFonts w:asciiTheme="majorBidi" w:hAnsiTheme="majorBidi" w:cstheme="majorBidi"/>
        </w:rPr>
        <w:t>αμβήθησαν. ____________________What is the theological significance of the voice of this verb? _____________________________________________________</w:t>
      </w:r>
    </w:p>
    <w:p w14:paraId="7E140A8A" w14:textId="77777777" w:rsidR="00AC46BB" w:rsidRDefault="00AC46BB" w:rsidP="00AC46BB">
      <w:pPr>
        <w:pStyle w:val="ListParagraph"/>
        <w:numPr>
          <w:ilvl w:val="1"/>
          <w:numId w:val="1"/>
        </w:numPr>
        <w:spacing w:after="0" w:line="252" w:lineRule="auto"/>
        <w:ind w:left="720"/>
        <w:rPr>
          <w:rFonts w:asciiTheme="majorBidi" w:hAnsiTheme="majorBidi" w:cstheme="majorBidi"/>
        </w:rPr>
      </w:pPr>
      <w:r w:rsidRPr="00AC46BB">
        <w:rPr>
          <w:rFonts w:asciiTheme="majorBidi" w:hAnsiTheme="majorBidi" w:cstheme="majorBidi"/>
        </w:rPr>
        <w:t xml:space="preserve">Parse </w:t>
      </w:r>
      <w:proofErr w:type="spellStart"/>
      <w:r w:rsidRPr="00AC46BB">
        <w:rPr>
          <w:rFonts w:asciiTheme="majorBidi" w:hAnsiTheme="majorBidi" w:cstheme="majorBidi"/>
        </w:rPr>
        <w:t>ἠσ</w:t>
      </w:r>
      <w:proofErr w:type="spellEnd"/>
      <w:r w:rsidRPr="00AC46BB">
        <w:rPr>
          <w:rFonts w:asciiTheme="majorBidi" w:hAnsiTheme="majorBidi" w:cstheme="majorBidi"/>
        </w:rPr>
        <w:t>πάζοντο. ____________________ Translate this verb in a manner that best expresses its verbal aspect in this context: ___________________________ (Remember: Continuous, Habitual, Inceptive, Conative, Repetitive, and Emphatic; Voelz, 60).</w:t>
      </w:r>
    </w:p>
    <w:p w14:paraId="46E3275E" w14:textId="55216B09" w:rsidR="00AC46BB" w:rsidRPr="00AC46BB" w:rsidRDefault="00AC46BB" w:rsidP="00AC46BB">
      <w:pPr>
        <w:pStyle w:val="ListParagraph"/>
        <w:numPr>
          <w:ilvl w:val="0"/>
          <w:numId w:val="1"/>
        </w:numPr>
        <w:spacing w:before="120" w:after="120" w:line="252" w:lineRule="auto"/>
        <w:contextualSpacing w:val="0"/>
        <w:rPr>
          <w:rFonts w:asciiTheme="majorBidi" w:hAnsiTheme="majorBidi" w:cstheme="majorBidi"/>
          <w:b/>
          <w:bCs/>
        </w:rPr>
      </w:pPr>
      <w:r w:rsidRPr="00AC46BB">
        <w:rPr>
          <w:rFonts w:asciiTheme="majorBidi" w:hAnsiTheme="majorBidi" w:cstheme="majorBidi"/>
          <w:b/>
          <w:bCs/>
        </w:rPr>
        <w:t>Verse 16:</w:t>
      </w:r>
    </w:p>
    <w:p w14:paraId="3211A9FA" w14:textId="77777777" w:rsidR="00AC46BB" w:rsidRDefault="00AC46BB" w:rsidP="00AC46BB">
      <w:pPr>
        <w:pStyle w:val="ListParagraph"/>
        <w:numPr>
          <w:ilvl w:val="1"/>
          <w:numId w:val="1"/>
        </w:numPr>
        <w:spacing w:after="0" w:line="252" w:lineRule="auto"/>
        <w:ind w:left="720"/>
        <w:rPr>
          <w:rFonts w:asciiTheme="majorBidi" w:hAnsiTheme="majorBidi" w:cstheme="majorBidi"/>
        </w:rPr>
      </w:pPr>
      <w:r w:rsidRPr="00AC46BB">
        <w:rPr>
          <w:rFonts w:asciiTheme="majorBidi" w:hAnsiTheme="majorBidi" w:cstheme="majorBidi"/>
        </w:rPr>
        <w:t xml:space="preserve">What part of speech is </w:t>
      </w:r>
      <w:proofErr w:type="spellStart"/>
      <w:r w:rsidRPr="00AC46BB">
        <w:rPr>
          <w:rFonts w:asciiTheme="majorBidi" w:hAnsiTheme="majorBidi" w:cstheme="majorBidi"/>
        </w:rPr>
        <w:t>τί</w:t>
      </w:r>
      <w:proofErr w:type="spellEnd"/>
      <w:r w:rsidRPr="00AC46BB">
        <w:rPr>
          <w:rFonts w:asciiTheme="majorBidi" w:hAnsiTheme="majorBidi" w:cstheme="majorBidi"/>
        </w:rPr>
        <w:t>? (Voelz, 143-144) _______________________________</w:t>
      </w:r>
    </w:p>
    <w:p w14:paraId="625941E0" w14:textId="61E53AE7" w:rsidR="00AC46BB" w:rsidRPr="00AC46BB" w:rsidRDefault="00AC46BB" w:rsidP="00AC46BB">
      <w:pPr>
        <w:pStyle w:val="ListParagraph"/>
        <w:numPr>
          <w:ilvl w:val="0"/>
          <w:numId w:val="1"/>
        </w:numPr>
        <w:spacing w:before="120" w:after="120" w:line="252" w:lineRule="auto"/>
        <w:contextualSpacing w:val="0"/>
        <w:rPr>
          <w:rFonts w:asciiTheme="majorBidi" w:hAnsiTheme="majorBidi" w:cstheme="majorBidi"/>
          <w:b/>
          <w:bCs/>
        </w:rPr>
      </w:pPr>
      <w:r w:rsidRPr="00AC46BB">
        <w:rPr>
          <w:rFonts w:asciiTheme="majorBidi" w:hAnsiTheme="majorBidi" w:cstheme="majorBidi"/>
          <w:b/>
          <w:bCs/>
        </w:rPr>
        <w:t>Verse 17:</w:t>
      </w:r>
    </w:p>
    <w:p w14:paraId="6451CD2D" w14:textId="77777777" w:rsidR="00AC46BB" w:rsidRDefault="00AC46BB" w:rsidP="00AC46BB">
      <w:pPr>
        <w:pStyle w:val="ListParagraph"/>
        <w:numPr>
          <w:ilvl w:val="1"/>
          <w:numId w:val="1"/>
        </w:numPr>
        <w:spacing w:after="0" w:line="252" w:lineRule="auto"/>
        <w:ind w:left="720"/>
        <w:rPr>
          <w:rFonts w:asciiTheme="majorBidi" w:hAnsiTheme="majorBidi" w:cstheme="majorBidi"/>
        </w:rPr>
      </w:pPr>
      <w:r w:rsidRPr="00AC46BB">
        <w:rPr>
          <w:rFonts w:asciiTheme="majorBidi" w:hAnsiTheme="majorBidi" w:cstheme="majorBidi"/>
        </w:rPr>
        <w:t xml:space="preserve">Identify the case of </w:t>
      </w:r>
      <w:proofErr w:type="spellStart"/>
      <w:r w:rsidRPr="00AC46BB">
        <w:rPr>
          <w:rFonts w:asciiTheme="majorBidi" w:hAnsiTheme="majorBidi" w:cstheme="majorBidi"/>
        </w:rPr>
        <w:t>διδάσκ</w:t>
      </w:r>
      <w:proofErr w:type="spellEnd"/>
      <w:r w:rsidRPr="00AC46BB">
        <w:rPr>
          <w:rFonts w:asciiTheme="majorBidi" w:hAnsiTheme="majorBidi" w:cstheme="majorBidi"/>
        </w:rPr>
        <w:t>αλε (Voelz, 237) ____________________ Why is this case used here?  _______________________________________________________</w:t>
      </w:r>
    </w:p>
    <w:p w14:paraId="7BCBEECF" w14:textId="6AB2B189" w:rsidR="00AC46BB" w:rsidRPr="00AC46BB" w:rsidRDefault="00AC46BB" w:rsidP="00AC46BB">
      <w:pPr>
        <w:pStyle w:val="ListParagraph"/>
        <w:numPr>
          <w:ilvl w:val="0"/>
          <w:numId w:val="1"/>
        </w:numPr>
        <w:spacing w:before="120" w:after="120" w:line="252" w:lineRule="auto"/>
        <w:contextualSpacing w:val="0"/>
        <w:rPr>
          <w:rFonts w:asciiTheme="majorBidi" w:hAnsiTheme="majorBidi" w:cstheme="majorBidi"/>
          <w:b/>
          <w:bCs/>
        </w:rPr>
      </w:pPr>
      <w:r w:rsidRPr="00AC46BB">
        <w:rPr>
          <w:rFonts w:asciiTheme="majorBidi" w:hAnsiTheme="majorBidi" w:cstheme="majorBidi"/>
          <w:b/>
          <w:bCs/>
        </w:rPr>
        <w:t>Verse 18:</w:t>
      </w:r>
    </w:p>
    <w:p w14:paraId="59957375" w14:textId="77777777" w:rsidR="00AC46BB" w:rsidRPr="00AC46BB" w:rsidRDefault="00AC46BB" w:rsidP="00AC46BB">
      <w:pPr>
        <w:pStyle w:val="ListParagraph"/>
        <w:numPr>
          <w:ilvl w:val="1"/>
          <w:numId w:val="1"/>
        </w:numPr>
        <w:spacing w:after="0" w:line="252" w:lineRule="auto"/>
        <w:ind w:left="720"/>
        <w:rPr>
          <w:rFonts w:asciiTheme="majorBidi" w:hAnsiTheme="majorBidi" w:cstheme="majorBidi"/>
        </w:rPr>
      </w:pPr>
      <w:r w:rsidRPr="00AC46BB">
        <w:rPr>
          <w:rFonts w:asciiTheme="majorBidi" w:hAnsiTheme="majorBidi" w:cstheme="majorBidi"/>
        </w:rPr>
        <w:t xml:space="preserve">One indicator of a subordinate clause is the use of </w:t>
      </w:r>
      <w:proofErr w:type="spellStart"/>
      <w:r w:rsidRPr="00AC46BB">
        <w:rPr>
          <w:rFonts w:asciiTheme="majorBidi" w:hAnsiTheme="majorBidi" w:cstheme="majorBidi"/>
        </w:rPr>
        <w:t>ἐάν</w:t>
      </w:r>
      <w:proofErr w:type="spellEnd"/>
      <w:r w:rsidRPr="00AC46BB">
        <w:rPr>
          <w:rFonts w:asciiTheme="majorBidi" w:hAnsiTheme="majorBidi" w:cstheme="majorBidi"/>
        </w:rPr>
        <w:t>.  What is the mood of the verb is found in this clause? ____________________  In light of the clause that follows it, what kind of sentence is this? (Voelz, 182 and 249-250)______________________________</w:t>
      </w:r>
    </w:p>
    <w:p w14:paraId="7A7C94BF" w14:textId="77777777" w:rsidR="00AC46BB" w:rsidRDefault="00AC46BB" w:rsidP="00AC46BB">
      <w:pPr>
        <w:pStyle w:val="ListParagraph"/>
        <w:numPr>
          <w:ilvl w:val="1"/>
          <w:numId w:val="1"/>
        </w:numPr>
        <w:spacing w:after="0" w:line="252" w:lineRule="auto"/>
        <w:ind w:left="720"/>
        <w:rPr>
          <w:rFonts w:asciiTheme="majorBidi" w:hAnsiTheme="majorBidi" w:cstheme="majorBidi"/>
        </w:rPr>
      </w:pPr>
      <w:r w:rsidRPr="00AC46BB">
        <w:rPr>
          <w:rFonts w:asciiTheme="majorBidi" w:hAnsiTheme="majorBidi" w:cstheme="majorBidi"/>
        </w:rPr>
        <w:t xml:space="preserve">Another indicator of a subordinate clause is the use of </w:t>
      </w:r>
      <w:proofErr w:type="spellStart"/>
      <w:r w:rsidRPr="00AC46BB">
        <w:rPr>
          <w:rFonts w:asciiTheme="majorBidi" w:hAnsiTheme="majorBidi" w:cstheme="majorBidi"/>
        </w:rPr>
        <w:t>ἵν</w:t>
      </w:r>
      <w:proofErr w:type="spellEnd"/>
      <w:r w:rsidRPr="00AC46BB">
        <w:rPr>
          <w:rFonts w:asciiTheme="majorBidi" w:hAnsiTheme="majorBidi" w:cstheme="majorBidi"/>
        </w:rPr>
        <w:t xml:space="preserve">α.  Parse </w:t>
      </w:r>
      <w:proofErr w:type="spellStart"/>
      <w:r w:rsidRPr="00AC46BB">
        <w:rPr>
          <w:rFonts w:asciiTheme="majorBidi" w:hAnsiTheme="majorBidi" w:cstheme="majorBidi"/>
        </w:rPr>
        <w:t>ἐκ</w:t>
      </w:r>
      <w:proofErr w:type="spellEnd"/>
      <w:r w:rsidRPr="00AC46BB">
        <w:rPr>
          <w:rFonts w:asciiTheme="majorBidi" w:hAnsiTheme="majorBidi" w:cstheme="majorBidi"/>
        </w:rPr>
        <w:t xml:space="preserve">βάλωσιν. _________ Identify the function of this subordinate clause: ______________________ (Remember: Purpose, Object, </w:t>
      </w:r>
      <w:proofErr w:type="spellStart"/>
      <w:r w:rsidRPr="00AC46BB">
        <w:rPr>
          <w:rFonts w:asciiTheme="majorBidi" w:hAnsiTheme="majorBidi" w:cstheme="majorBidi"/>
        </w:rPr>
        <w:t>Epexegetical</w:t>
      </w:r>
      <w:proofErr w:type="spellEnd"/>
      <w:r w:rsidRPr="00AC46BB">
        <w:rPr>
          <w:rFonts w:asciiTheme="majorBidi" w:hAnsiTheme="majorBidi" w:cstheme="majorBidi"/>
        </w:rPr>
        <w:t>, Appositional, and Subject; Voelz, 180-181).</w:t>
      </w:r>
    </w:p>
    <w:p w14:paraId="79135102" w14:textId="31393394" w:rsidR="00AC46BB" w:rsidRPr="00AC46BB" w:rsidRDefault="00AC46BB" w:rsidP="00AC46BB">
      <w:pPr>
        <w:pStyle w:val="ListParagraph"/>
        <w:numPr>
          <w:ilvl w:val="0"/>
          <w:numId w:val="1"/>
        </w:numPr>
        <w:spacing w:before="120" w:after="120" w:line="252" w:lineRule="auto"/>
        <w:contextualSpacing w:val="0"/>
        <w:rPr>
          <w:rFonts w:asciiTheme="majorBidi" w:hAnsiTheme="majorBidi" w:cstheme="majorBidi"/>
          <w:b/>
          <w:bCs/>
        </w:rPr>
      </w:pPr>
      <w:r w:rsidRPr="00AC46BB">
        <w:rPr>
          <w:rFonts w:asciiTheme="majorBidi" w:hAnsiTheme="majorBidi" w:cstheme="majorBidi"/>
          <w:b/>
          <w:bCs/>
        </w:rPr>
        <w:t>Verse 19:</w:t>
      </w:r>
    </w:p>
    <w:p w14:paraId="7517A1F3" w14:textId="77777777" w:rsidR="00AC46BB" w:rsidRPr="00AC46BB" w:rsidRDefault="00AC46BB" w:rsidP="00AC46BB">
      <w:pPr>
        <w:pStyle w:val="ListParagraph"/>
        <w:numPr>
          <w:ilvl w:val="1"/>
          <w:numId w:val="1"/>
        </w:numPr>
        <w:spacing w:after="0" w:line="252" w:lineRule="auto"/>
        <w:ind w:left="720"/>
        <w:rPr>
          <w:rFonts w:asciiTheme="majorBidi" w:hAnsiTheme="majorBidi" w:cstheme="majorBidi"/>
        </w:rPr>
      </w:pPr>
      <w:r w:rsidRPr="00AC46BB">
        <w:rPr>
          <w:rFonts w:asciiTheme="majorBidi" w:hAnsiTheme="majorBidi" w:cstheme="majorBidi"/>
        </w:rPr>
        <w:t xml:space="preserve">The interjection ὦ occurs only 17 times in the NT. What does it signify here?_________ Parse  </w:t>
      </w:r>
      <w:proofErr w:type="spellStart"/>
      <w:r w:rsidRPr="00AC46BB">
        <w:rPr>
          <w:rFonts w:asciiTheme="majorBidi" w:hAnsiTheme="majorBidi" w:cstheme="majorBidi"/>
        </w:rPr>
        <w:t>φέρετε</w:t>
      </w:r>
      <w:proofErr w:type="spellEnd"/>
      <w:r w:rsidRPr="00AC46BB">
        <w:rPr>
          <w:rFonts w:asciiTheme="majorBidi" w:hAnsiTheme="majorBidi" w:cstheme="majorBidi"/>
        </w:rPr>
        <w:t xml:space="preserve">. ____________________What does its tense signify?_________________ </w:t>
      </w:r>
    </w:p>
    <w:p w14:paraId="26ACDA98" w14:textId="77777777" w:rsidR="00AC46BB" w:rsidRPr="00AC46BB" w:rsidRDefault="00AC46BB" w:rsidP="00AC46BB">
      <w:pPr>
        <w:pStyle w:val="ListParagraph"/>
        <w:numPr>
          <w:ilvl w:val="0"/>
          <w:numId w:val="1"/>
        </w:numPr>
        <w:spacing w:before="120" w:after="120" w:line="252" w:lineRule="auto"/>
        <w:contextualSpacing w:val="0"/>
        <w:rPr>
          <w:rFonts w:asciiTheme="majorBidi" w:hAnsiTheme="majorBidi" w:cstheme="majorBidi"/>
          <w:b/>
          <w:bCs/>
        </w:rPr>
      </w:pPr>
      <w:r w:rsidRPr="00AC46BB">
        <w:rPr>
          <w:rFonts w:asciiTheme="majorBidi" w:hAnsiTheme="majorBidi" w:cstheme="majorBidi"/>
          <w:b/>
          <w:bCs/>
        </w:rPr>
        <w:t>Verse 20:</w:t>
      </w:r>
    </w:p>
    <w:p w14:paraId="361BDE9C" w14:textId="77777777" w:rsidR="00AC46BB" w:rsidRDefault="00AC46BB" w:rsidP="00AC46BB">
      <w:pPr>
        <w:pStyle w:val="ListParagraph"/>
        <w:numPr>
          <w:ilvl w:val="1"/>
          <w:numId w:val="1"/>
        </w:numPr>
        <w:spacing w:after="0" w:line="252" w:lineRule="auto"/>
        <w:ind w:left="720"/>
        <w:rPr>
          <w:rFonts w:asciiTheme="majorBidi" w:hAnsiTheme="majorBidi" w:cstheme="majorBidi"/>
        </w:rPr>
      </w:pPr>
      <w:r w:rsidRPr="00AC46BB">
        <w:rPr>
          <w:rFonts w:asciiTheme="majorBidi" w:hAnsiTheme="majorBidi" w:cstheme="majorBidi"/>
        </w:rPr>
        <w:t xml:space="preserve">Parse </w:t>
      </w:r>
      <w:proofErr w:type="spellStart"/>
      <w:r w:rsidRPr="00AC46BB">
        <w:rPr>
          <w:rFonts w:asciiTheme="majorBidi" w:hAnsiTheme="majorBidi" w:cstheme="majorBidi"/>
        </w:rPr>
        <w:t>ἐκυλίετο</w:t>
      </w:r>
      <w:proofErr w:type="spellEnd"/>
      <w:r w:rsidRPr="00AC46BB">
        <w:rPr>
          <w:rFonts w:asciiTheme="majorBidi" w:hAnsiTheme="majorBidi" w:cstheme="majorBidi"/>
        </w:rPr>
        <w:t>. ____________________ What is the most likely verbal aspect to be used in the translation of this verb (see list in vs. 15 above)?________________________________</w:t>
      </w:r>
    </w:p>
    <w:p w14:paraId="71C76004" w14:textId="18635761" w:rsidR="00AC46BB" w:rsidRPr="00AC46BB" w:rsidRDefault="00AC46BB" w:rsidP="00AC46BB">
      <w:pPr>
        <w:pStyle w:val="ListParagraph"/>
        <w:numPr>
          <w:ilvl w:val="0"/>
          <w:numId w:val="1"/>
        </w:numPr>
        <w:spacing w:before="120" w:after="120" w:line="252" w:lineRule="auto"/>
        <w:contextualSpacing w:val="0"/>
        <w:rPr>
          <w:rFonts w:asciiTheme="majorBidi" w:hAnsiTheme="majorBidi" w:cstheme="majorBidi"/>
          <w:b/>
          <w:bCs/>
        </w:rPr>
      </w:pPr>
      <w:r w:rsidRPr="00AC46BB">
        <w:rPr>
          <w:rFonts w:asciiTheme="majorBidi" w:hAnsiTheme="majorBidi" w:cstheme="majorBidi"/>
          <w:b/>
          <w:bCs/>
        </w:rPr>
        <w:lastRenderedPageBreak/>
        <w:t>Verse 21:</w:t>
      </w:r>
    </w:p>
    <w:p w14:paraId="05CA1481" w14:textId="77777777" w:rsidR="00AC46BB" w:rsidRDefault="00AC46BB" w:rsidP="00AC46BB">
      <w:pPr>
        <w:pStyle w:val="ListParagraph"/>
        <w:numPr>
          <w:ilvl w:val="1"/>
          <w:numId w:val="1"/>
        </w:numPr>
        <w:spacing w:after="0" w:line="252" w:lineRule="auto"/>
        <w:ind w:left="720"/>
        <w:rPr>
          <w:rFonts w:asciiTheme="majorBidi" w:hAnsiTheme="majorBidi" w:cstheme="majorBidi"/>
        </w:rPr>
      </w:pPr>
      <w:r w:rsidRPr="00AC46BB">
        <w:rPr>
          <w:rFonts w:asciiTheme="majorBidi" w:hAnsiTheme="majorBidi" w:cstheme="majorBidi"/>
        </w:rPr>
        <w:t xml:space="preserve">Parse </w:t>
      </w:r>
      <w:proofErr w:type="spellStart"/>
      <w:r w:rsidRPr="00AC46BB">
        <w:rPr>
          <w:rFonts w:asciiTheme="majorBidi" w:hAnsiTheme="majorBidi" w:cstheme="majorBidi"/>
        </w:rPr>
        <w:t>γέγονεν</w:t>
      </w:r>
      <w:proofErr w:type="spellEnd"/>
      <w:r w:rsidRPr="00AC46BB">
        <w:rPr>
          <w:rFonts w:asciiTheme="majorBidi" w:hAnsiTheme="majorBidi" w:cstheme="majorBidi"/>
        </w:rPr>
        <w:t>. ______________What is the significance of its tense?_______________</w:t>
      </w:r>
    </w:p>
    <w:p w14:paraId="4C25BB99" w14:textId="6637CD41" w:rsidR="00AC46BB" w:rsidRPr="00AC46BB" w:rsidRDefault="00AC46BB" w:rsidP="00AC46BB">
      <w:pPr>
        <w:pStyle w:val="ListParagraph"/>
        <w:numPr>
          <w:ilvl w:val="0"/>
          <w:numId w:val="1"/>
        </w:numPr>
        <w:spacing w:before="120" w:after="120" w:line="252" w:lineRule="auto"/>
        <w:contextualSpacing w:val="0"/>
        <w:rPr>
          <w:rFonts w:asciiTheme="majorBidi" w:hAnsiTheme="majorBidi" w:cstheme="majorBidi"/>
          <w:b/>
          <w:bCs/>
        </w:rPr>
      </w:pPr>
      <w:r w:rsidRPr="00AC46BB">
        <w:rPr>
          <w:rFonts w:asciiTheme="majorBidi" w:hAnsiTheme="majorBidi" w:cstheme="majorBidi"/>
          <w:b/>
          <w:bCs/>
        </w:rPr>
        <w:t>Verse 22:</w:t>
      </w:r>
    </w:p>
    <w:p w14:paraId="5E9AB0E0" w14:textId="77777777" w:rsidR="00AC46BB" w:rsidRPr="00AC46BB" w:rsidRDefault="00AC46BB" w:rsidP="00AC46BB">
      <w:pPr>
        <w:pStyle w:val="ListParagraph"/>
        <w:numPr>
          <w:ilvl w:val="1"/>
          <w:numId w:val="1"/>
        </w:numPr>
        <w:spacing w:after="0" w:line="252" w:lineRule="auto"/>
        <w:ind w:left="720"/>
        <w:rPr>
          <w:rFonts w:asciiTheme="majorBidi" w:hAnsiTheme="majorBidi" w:cstheme="majorBidi"/>
        </w:rPr>
      </w:pPr>
      <w:r w:rsidRPr="00AC46BB">
        <w:rPr>
          <w:rFonts w:asciiTheme="majorBidi" w:hAnsiTheme="majorBidi" w:cstheme="majorBidi"/>
        </w:rPr>
        <w:t>Parse ἀπ</w:t>
      </w:r>
      <w:proofErr w:type="spellStart"/>
      <w:r w:rsidRPr="00AC46BB">
        <w:rPr>
          <w:rFonts w:asciiTheme="majorBidi" w:hAnsiTheme="majorBidi" w:cstheme="majorBidi"/>
        </w:rPr>
        <w:t>ολέσῃ</w:t>
      </w:r>
      <w:proofErr w:type="spellEnd"/>
      <w:r w:rsidRPr="00AC46BB">
        <w:rPr>
          <w:rFonts w:asciiTheme="majorBidi" w:hAnsiTheme="majorBidi" w:cstheme="majorBidi"/>
        </w:rPr>
        <w:t xml:space="preserve">,. _________________ Identify the function of the </w:t>
      </w:r>
      <w:proofErr w:type="spellStart"/>
      <w:r w:rsidRPr="00AC46BB">
        <w:rPr>
          <w:rFonts w:asciiTheme="majorBidi" w:hAnsiTheme="majorBidi" w:cstheme="majorBidi"/>
        </w:rPr>
        <w:t>ἵν</w:t>
      </w:r>
      <w:proofErr w:type="spellEnd"/>
      <w:r w:rsidRPr="00AC46BB">
        <w:rPr>
          <w:rFonts w:asciiTheme="majorBidi" w:hAnsiTheme="majorBidi" w:cstheme="majorBidi"/>
        </w:rPr>
        <w:t>α clause (See list in vs. 18 above) _____________________________________________________</w:t>
      </w:r>
    </w:p>
    <w:p w14:paraId="5D07720C" w14:textId="77777777" w:rsidR="00AC46BB" w:rsidRDefault="00AC46BB" w:rsidP="00AC46BB">
      <w:pPr>
        <w:pStyle w:val="ListParagraph"/>
        <w:numPr>
          <w:ilvl w:val="1"/>
          <w:numId w:val="1"/>
        </w:numPr>
        <w:spacing w:after="0" w:line="252" w:lineRule="auto"/>
        <w:ind w:left="720"/>
        <w:rPr>
          <w:rFonts w:asciiTheme="majorBidi" w:hAnsiTheme="majorBidi" w:cstheme="majorBidi"/>
        </w:rPr>
      </w:pPr>
      <w:r w:rsidRPr="00AC46BB">
        <w:rPr>
          <w:rFonts w:asciiTheme="majorBidi" w:hAnsiTheme="majorBidi" w:cstheme="majorBidi"/>
        </w:rPr>
        <w:t>Parse β</w:t>
      </w:r>
      <w:proofErr w:type="spellStart"/>
      <w:r w:rsidRPr="00AC46BB">
        <w:rPr>
          <w:rFonts w:asciiTheme="majorBidi" w:hAnsiTheme="majorBidi" w:cstheme="majorBidi"/>
        </w:rPr>
        <w:t>οήθησον</w:t>
      </w:r>
      <w:proofErr w:type="spellEnd"/>
      <w:r w:rsidRPr="00AC46BB">
        <w:rPr>
          <w:rFonts w:asciiTheme="majorBidi" w:hAnsiTheme="majorBidi" w:cstheme="majorBidi"/>
        </w:rPr>
        <w:t>.____________________ What is the voice of σπλα</w:t>
      </w:r>
      <w:proofErr w:type="spellStart"/>
      <w:r w:rsidRPr="00AC46BB">
        <w:rPr>
          <w:rFonts w:asciiTheme="majorBidi" w:hAnsiTheme="majorBidi" w:cstheme="majorBidi"/>
        </w:rPr>
        <w:t>γχνισθείς</w:t>
      </w:r>
      <w:proofErr w:type="spellEnd"/>
      <w:r w:rsidRPr="00AC46BB">
        <w:rPr>
          <w:rFonts w:asciiTheme="majorBidi" w:hAnsiTheme="majorBidi" w:cstheme="majorBidi"/>
        </w:rPr>
        <w:t>? ____________________ What does this voice signify?____________________ How do these two words define the need of the man concerning his son?___________________</w:t>
      </w:r>
    </w:p>
    <w:p w14:paraId="04ABFCC9" w14:textId="34813CD4" w:rsidR="00AC46BB" w:rsidRPr="00AC46BB" w:rsidRDefault="00AC46BB" w:rsidP="00AC46BB">
      <w:pPr>
        <w:pStyle w:val="ListParagraph"/>
        <w:numPr>
          <w:ilvl w:val="0"/>
          <w:numId w:val="1"/>
        </w:numPr>
        <w:spacing w:before="120" w:after="120" w:line="252" w:lineRule="auto"/>
        <w:contextualSpacing w:val="0"/>
        <w:rPr>
          <w:rFonts w:asciiTheme="majorBidi" w:hAnsiTheme="majorBidi" w:cstheme="majorBidi"/>
          <w:b/>
          <w:bCs/>
        </w:rPr>
      </w:pPr>
      <w:r w:rsidRPr="00AC46BB">
        <w:rPr>
          <w:rFonts w:asciiTheme="majorBidi" w:hAnsiTheme="majorBidi" w:cstheme="majorBidi"/>
          <w:b/>
          <w:bCs/>
        </w:rPr>
        <w:t>Verse 23:</w:t>
      </w:r>
    </w:p>
    <w:p w14:paraId="3557D754" w14:textId="77777777" w:rsidR="00AC46BB" w:rsidRDefault="00AC46BB" w:rsidP="00AC46BB">
      <w:pPr>
        <w:pStyle w:val="ListParagraph"/>
        <w:numPr>
          <w:ilvl w:val="1"/>
          <w:numId w:val="1"/>
        </w:numPr>
        <w:spacing w:after="0" w:line="252" w:lineRule="auto"/>
        <w:ind w:left="720"/>
        <w:rPr>
          <w:rFonts w:asciiTheme="majorBidi" w:hAnsiTheme="majorBidi" w:cstheme="majorBidi"/>
        </w:rPr>
      </w:pPr>
      <w:r w:rsidRPr="00AC46BB">
        <w:rPr>
          <w:rFonts w:asciiTheme="majorBidi" w:hAnsiTheme="majorBidi" w:cstheme="majorBidi"/>
        </w:rPr>
        <w:t>Parse π</w:t>
      </w:r>
      <w:proofErr w:type="spellStart"/>
      <w:r w:rsidRPr="00AC46BB">
        <w:rPr>
          <w:rFonts w:asciiTheme="majorBidi" w:hAnsiTheme="majorBidi" w:cstheme="majorBidi"/>
        </w:rPr>
        <w:t>ιστεύοντι</w:t>
      </w:r>
      <w:proofErr w:type="spellEnd"/>
      <w:r w:rsidRPr="00AC46BB">
        <w:rPr>
          <w:rFonts w:asciiTheme="majorBidi" w:hAnsiTheme="majorBidi" w:cstheme="majorBidi"/>
        </w:rPr>
        <w:t xml:space="preserve"> and identify its function (</w:t>
      </w:r>
      <w:proofErr w:type="spellStart"/>
      <w:r w:rsidRPr="00AC46BB">
        <w:rPr>
          <w:rFonts w:asciiTheme="majorBidi" w:hAnsiTheme="majorBidi" w:cstheme="majorBidi"/>
        </w:rPr>
        <w:t>Voez</w:t>
      </w:r>
      <w:proofErr w:type="spellEnd"/>
      <w:r w:rsidRPr="00AC46BB">
        <w:rPr>
          <w:rFonts w:asciiTheme="majorBidi" w:hAnsiTheme="majorBidi" w:cstheme="majorBidi"/>
        </w:rPr>
        <w:t>, 118-122) ____________________</w:t>
      </w:r>
    </w:p>
    <w:p w14:paraId="628F5D90" w14:textId="01AF18D2" w:rsidR="00AC46BB" w:rsidRPr="00AC46BB" w:rsidRDefault="00AC46BB" w:rsidP="00AC46BB">
      <w:pPr>
        <w:pStyle w:val="ListParagraph"/>
        <w:numPr>
          <w:ilvl w:val="0"/>
          <w:numId w:val="1"/>
        </w:numPr>
        <w:spacing w:before="120" w:after="120" w:line="252" w:lineRule="auto"/>
        <w:contextualSpacing w:val="0"/>
        <w:rPr>
          <w:rFonts w:asciiTheme="majorBidi" w:hAnsiTheme="majorBidi" w:cstheme="majorBidi"/>
          <w:b/>
          <w:bCs/>
        </w:rPr>
      </w:pPr>
      <w:r w:rsidRPr="00AC46BB">
        <w:rPr>
          <w:rFonts w:asciiTheme="majorBidi" w:hAnsiTheme="majorBidi" w:cstheme="majorBidi"/>
          <w:b/>
          <w:bCs/>
        </w:rPr>
        <w:t>Verse 24:</w:t>
      </w:r>
    </w:p>
    <w:p w14:paraId="5C9182EA" w14:textId="77777777" w:rsidR="00AC46BB" w:rsidRDefault="00AC46BB" w:rsidP="00AC46BB">
      <w:pPr>
        <w:pStyle w:val="ListParagraph"/>
        <w:numPr>
          <w:ilvl w:val="1"/>
          <w:numId w:val="1"/>
        </w:numPr>
        <w:spacing w:after="0" w:line="252" w:lineRule="auto"/>
        <w:ind w:left="720"/>
        <w:rPr>
          <w:rFonts w:asciiTheme="majorBidi" w:hAnsiTheme="majorBidi" w:cstheme="majorBidi"/>
        </w:rPr>
      </w:pPr>
      <w:r w:rsidRPr="00AC46BB">
        <w:rPr>
          <w:rFonts w:asciiTheme="majorBidi" w:hAnsiTheme="majorBidi" w:cstheme="majorBidi"/>
        </w:rPr>
        <w:t>How is the tone of β</w:t>
      </w:r>
      <w:proofErr w:type="spellStart"/>
      <w:r w:rsidRPr="00AC46BB">
        <w:rPr>
          <w:rFonts w:asciiTheme="majorBidi" w:hAnsiTheme="majorBidi" w:cstheme="majorBidi"/>
        </w:rPr>
        <w:t>οήθει</w:t>
      </w:r>
      <w:proofErr w:type="spellEnd"/>
      <w:r w:rsidRPr="00AC46BB">
        <w:rPr>
          <w:rFonts w:asciiTheme="majorBidi" w:hAnsiTheme="majorBidi" w:cstheme="majorBidi"/>
        </w:rPr>
        <w:t xml:space="preserve"> different than its previous use (vs. 22)? _____________What is the theological significance of its direct object?  ____________________________</w:t>
      </w:r>
    </w:p>
    <w:p w14:paraId="0D292C63" w14:textId="05EC7D59" w:rsidR="00AC46BB" w:rsidRPr="00AC46BB" w:rsidRDefault="00AC46BB" w:rsidP="00AC46BB">
      <w:pPr>
        <w:pStyle w:val="ListParagraph"/>
        <w:numPr>
          <w:ilvl w:val="0"/>
          <w:numId w:val="1"/>
        </w:numPr>
        <w:spacing w:before="120" w:after="120" w:line="252" w:lineRule="auto"/>
        <w:contextualSpacing w:val="0"/>
        <w:rPr>
          <w:rFonts w:asciiTheme="majorBidi" w:hAnsiTheme="majorBidi" w:cstheme="majorBidi"/>
          <w:b/>
          <w:bCs/>
        </w:rPr>
      </w:pPr>
      <w:r w:rsidRPr="00AC46BB">
        <w:rPr>
          <w:rFonts w:asciiTheme="majorBidi" w:hAnsiTheme="majorBidi" w:cstheme="majorBidi"/>
          <w:b/>
          <w:bCs/>
        </w:rPr>
        <w:t>Verse 25:</w:t>
      </w:r>
    </w:p>
    <w:p w14:paraId="365E72E5" w14:textId="77777777" w:rsidR="00AC46BB" w:rsidRDefault="00AC46BB" w:rsidP="00AC46BB">
      <w:pPr>
        <w:pStyle w:val="ListParagraph"/>
        <w:numPr>
          <w:ilvl w:val="1"/>
          <w:numId w:val="1"/>
        </w:numPr>
        <w:spacing w:after="0" w:line="252" w:lineRule="auto"/>
        <w:ind w:left="720"/>
        <w:rPr>
          <w:rFonts w:asciiTheme="majorBidi" w:hAnsiTheme="majorBidi" w:cstheme="majorBidi"/>
        </w:rPr>
      </w:pPr>
      <w:r w:rsidRPr="00AC46BB">
        <w:rPr>
          <w:rFonts w:asciiTheme="majorBidi" w:hAnsiTheme="majorBidi" w:cstheme="majorBidi"/>
        </w:rPr>
        <w:t>Parse ἐπ</w:t>
      </w:r>
      <w:proofErr w:type="spellStart"/>
      <w:r w:rsidRPr="00AC46BB">
        <w:rPr>
          <w:rFonts w:asciiTheme="majorBidi" w:hAnsiTheme="majorBidi" w:cstheme="majorBidi"/>
        </w:rPr>
        <w:t>ιτάσσω</w:t>
      </w:r>
      <w:proofErr w:type="spellEnd"/>
      <w:r w:rsidRPr="00AC46BB">
        <w:rPr>
          <w:rFonts w:asciiTheme="majorBidi" w:hAnsiTheme="majorBidi" w:cstheme="majorBidi"/>
        </w:rPr>
        <w:t xml:space="preserve">. _______________Why is </w:t>
      </w:r>
      <w:proofErr w:type="spellStart"/>
      <w:r w:rsidRPr="00AC46BB">
        <w:rPr>
          <w:rFonts w:asciiTheme="majorBidi" w:hAnsiTheme="majorBidi" w:cstheme="majorBidi"/>
        </w:rPr>
        <w:t>ἐγὼ</w:t>
      </w:r>
      <w:proofErr w:type="spellEnd"/>
      <w:r w:rsidRPr="00AC46BB">
        <w:rPr>
          <w:rFonts w:asciiTheme="majorBidi" w:hAnsiTheme="majorBidi" w:cstheme="majorBidi"/>
        </w:rPr>
        <w:t xml:space="preserve"> being used with this verb? _________</w:t>
      </w:r>
    </w:p>
    <w:p w14:paraId="4D64ED02" w14:textId="55584511" w:rsidR="00AC46BB" w:rsidRPr="00AC46BB" w:rsidRDefault="00AC46BB" w:rsidP="00AC46BB">
      <w:pPr>
        <w:pStyle w:val="ListParagraph"/>
        <w:numPr>
          <w:ilvl w:val="0"/>
          <w:numId w:val="1"/>
        </w:numPr>
        <w:spacing w:before="120" w:after="120" w:line="252" w:lineRule="auto"/>
        <w:contextualSpacing w:val="0"/>
        <w:rPr>
          <w:rFonts w:asciiTheme="majorBidi" w:hAnsiTheme="majorBidi" w:cstheme="majorBidi"/>
          <w:b/>
          <w:bCs/>
        </w:rPr>
      </w:pPr>
      <w:r w:rsidRPr="00AC46BB">
        <w:rPr>
          <w:rFonts w:asciiTheme="majorBidi" w:hAnsiTheme="majorBidi" w:cstheme="majorBidi"/>
          <w:b/>
          <w:bCs/>
        </w:rPr>
        <w:t>Verse 26:</w:t>
      </w:r>
    </w:p>
    <w:p w14:paraId="72B93306" w14:textId="77777777" w:rsidR="00AC46BB" w:rsidRDefault="00AC46BB" w:rsidP="00AC46BB">
      <w:pPr>
        <w:pStyle w:val="ListParagraph"/>
        <w:numPr>
          <w:ilvl w:val="1"/>
          <w:numId w:val="1"/>
        </w:numPr>
        <w:spacing w:after="0" w:line="252" w:lineRule="auto"/>
        <w:ind w:left="720"/>
        <w:rPr>
          <w:rFonts w:asciiTheme="majorBidi" w:hAnsiTheme="majorBidi" w:cstheme="majorBidi"/>
        </w:rPr>
      </w:pPr>
      <w:r w:rsidRPr="00AC46BB">
        <w:rPr>
          <w:rFonts w:asciiTheme="majorBidi" w:hAnsiTheme="majorBidi" w:cstheme="majorBidi"/>
        </w:rPr>
        <w:t xml:space="preserve">Parse </w:t>
      </w:r>
      <w:proofErr w:type="spellStart"/>
      <w:r w:rsidRPr="00AC46BB">
        <w:rPr>
          <w:rFonts w:asciiTheme="majorBidi" w:hAnsiTheme="majorBidi" w:cstheme="majorBidi"/>
        </w:rPr>
        <w:t>λέγειν</w:t>
      </w:r>
      <w:proofErr w:type="spellEnd"/>
      <w:r w:rsidRPr="00AC46BB">
        <w:rPr>
          <w:rFonts w:asciiTheme="majorBidi" w:hAnsiTheme="majorBidi" w:cstheme="majorBidi"/>
        </w:rPr>
        <w:t xml:space="preserve">. _______________What type of clause uses </w:t>
      </w:r>
      <w:proofErr w:type="spellStart"/>
      <w:r w:rsidRPr="00AC46BB">
        <w:rPr>
          <w:rFonts w:asciiTheme="majorBidi" w:hAnsiTheme="majorBidi" w:cstheme="majorBidi"/>
        </w:rPr>
        <w:t>ὥστε</w:t>
      </w:r>
      <w:proofErr w:type="spellEnd"/>
      <w:r w:rsidRPr="00AC46BB">
        <w:rPr>
          <w:rFonts w:asciiTheme="majorBidi" w:hAnsiTheme="majorBidi" w:cstheme="majorBidi"/>
        </w:rPr>
        <w:t>? (Voelz, 101)________</w:t>
      </w:r>
    </w:p>
    <w:p w14:paraId="5A283023" w14:textId="606A8D3C" w:rsidR="00AC46BB" w:rsidRPr="00AC46BB" w:rsidRDefault="00AC46BB" w:rsidP="00AC46BB">
      <w:pPr>
        <w:pStyle w:val="ListParagraph"/>
        <w:numPr>
          <w:ilvl w:val="0"/>
          <w:numId w:val="1"/>
        </w:numPr>
        <w:spacing w:before="120" w:after="120" w:line="252" w:lineRule="auto"/>
        <w:contextualSpacing w:val="0"/>
        <w:rPr>
          <w:rFonts w:asciiTheme="majorBidi" w:hAnsiTheme="majorBidi" w:cstheme="majorBidi"/>
          <w:b/>
          <w:bCs/>
        </w:rPr>
      </w:pPr>
      <w:r w:rsidRPr="00AC46BB">
        <w:rPr>
          <w:rFonts w:asciiTheme="majorBidi" w:hAnsiTheme="majorBidi" w:cstheme="majorBidi"/>
          <w:b/>
          <w:bCs/>
        </w:rPr>
        <w:t>Verse 27:</w:t>
      </w:r>
    </w:p>
    <w:p w14:paraId="5B47CFBE" w14:textId="77777777" w:rsidR="00AC46BB" w:rsidRDefault="00AC46BB" w:rsidP="00AC46BB">
      <w:pPr>
        <w:pStyle w:val="ListParagraph"/>
        <w:numPr>
          <w:ilvl w:val="1"/>
          <w:numId w:val="1"/>
        </w:numPr>
        <w:spacing w:after="0" w:line="252" w:lineRule="auto"/>
        <w:ind w:left="720"/>
        <w:rPr>
          <w:rFonts w:asciiTheme="majorBidi" w:hAnsiTheme="majorBidi" w:cstheme="majorBidi"/>
        </w:rPr>
      </w:pPr>
      <w:r w:rsidRPr="00AC46BB">
        <w:rPr>
          <w:rFonts w:asciiTheme="majorBidi" w:hAnsiTheme="majorBidi" w:cstheme="majorBidi"/>
        </w:rPr>
        <w:t xml:space="preserve">Parse </w:t>
      </w:r>
      <w:proofErr w:type="spellStart"/>
      <w:r w:rsidRPr="00AC46BB">
        <w:rPr>
          <w:rFonts w:asciiTheme="majorBidi" w:hAnsiTheme="majorBidi" w:cstheme="majorBidi"/>
        </w:rPr>
        <w:t>ἤγειρεν</w:t>
      </w:r>
      <w:proofErr w:type="spellEnd"/>
      <w:r w:rsidRPr="00AC46BB">
        <w:rPr>
          <w:rFonts w:asciiTheme="majorBidi" w:hAnsiTheme="majorBidi" w:cstheme="majorBidi"/>
        </w:rPr>
        <w:t xml:space="preserve"> and </w:t>
      </w:r>
      <w:proofErr w:type="spellStart"/>
      <w:r w:rsidRPr="00AC46BB">
        <w:rPr>
          <w:rFonts w:asciiTheme="majorBidi" w:hAnsiTheme="majorBidi" w:cstheme="majorBidi"/>
        </w:rPr>
        <w:t>ἀνέστη</w:t>
      </w:r>
      <w:proofErr w:type="spellEnd"/>
      <w:r w:rsidRPr="00AC46BB">
        <w:rPr>
          <w:rFonts w:asciiTheme="majorBidi" w:hAnsiTheme="majorBidi" w:cstheme="majorBidi"/>
        </w:rPr>
        <w:t>. ______________________________ Are these verbs being used transitively or intransitively? (Voelz, 226-227) ___________________________</w:t>
      </w:r>
    </w:p>
    <w:p w14:paraId="6881706F" w14:textId="45E77387" w:rsidR="00AC46BB" w:rsidRPr="00AC46BB" w:rsidRDefault="00AC46BB" w:rsidP="00AC46BB">
      <w:pPr>
        <w:pStyle w:val="ListParagraph"/>
        <w:numPr>
          <w:ilvl w:val="0"/>
          <w:numId w:val="1"/>
        </w:numPr>
        <w:spacing w:before="120" w:after="120" w:line="252" w:lineRule="auto"/>
        <w:contextualSpacing w:val="0"/>
        <w:rPr>
          <w:rFonts w:asciiTheme="majorBidi" w:hAnsiTheme="majorBidi" w:cstheme="majorBidi"/>
          <w:b/>
          <w:bCs/>
        </w:rPr>
      </w:pPr>
      <w:r w:rsidRPr="00AC46BB">
        <w:rPr>
          <w:rFonts w:asciiTheme="majorBidi" w:hAnsiTheme="majorBidi" w:cstheme="majorBidi"/>
          <w:b/>
          <w:bCs/>
        </w:rPr>
        <w:t>Verse 28:</w:t>
      </w:r>
    </w:p>
    <w:p w14:paraId="3DA50908" w14:textId="77777777" w:rsidR="00AC46BB" w:rsidRDefault="00AC46BB" w:rsidP="00AC46BB">
      <w:pPr>
        <w:pStyle w:val="ListParagraph"/>
        <w:numPr>
          <w:ilvl w:val="1"/>
          <w:numId w:val="1"/>
        </w:numPr>
        <w:spacing w:after="0" w:line="252" w:lineRule="auto"/>
        <w:ind w:left="720"/>
        <w:rPr>
          <w:rFonts w:asciiTheme="majorBidi" w:hAnsiTheme="majorBidi" w:cstheme="majorBidi"/>
        </w:rPr>
      </w:pPr>
      <w:r w:rsidRPr="00AC46BB">
        <w:rPr>
          <w:rFonts w:asciiTheme="majorBidi" w:hAnsiTheme="majorBidi" w:cstheme="majorBidi"/>
        </w:rPr>
        <w:t xml:space="preserve">The word </w:t>
      </w:r>
      <w:proofErr w:type="spellStart"/>
      <w:r w:rsidRPr="00AC46BB">
        <w:rPr>
          <w:rFonts w:asciiTheme="majorBidi" w:hAnsiTheme="majorBidi" w:cstheme="majorBidi"/>
        </w:rPr>
        <w:t>ὅτι</w:t>
      </w:r>
      <w:proofErr w:type="spellEnd"/>
      <w:r w:rsidRPr="00AC46BB">
        <w:rPr>
          <w:rFonts w:asciiTheme="majorBidi" w:hAnsiTheme="majorBidi" w:cstheme="majorBidi"/>
        </w:rPr>
        <w:t xml:space="preserve"> usually indicates a particular clause is approaching. How is </w:t>
      </w:r>
      <w:proofErr w:type="spellStart"/>
      <w:r w:rsidRPr="00AC46BB">
        <w:rPr>
          <w:rFonts w:asciiTheme="majorBidi" w:hAnsiTheme="majorBidi" w:cstheme="majorBidi"/>
        </w:rPr>
        <w:t>ὅτι</w:t>
      </w:r>
      <w:proofErr w:type="spellEnd"/>
      <w:r w:rsidRPr="00AC46BB">
        <w:rPr>
          <w:rFonts w:asciiTheme="majorBidi" w:hAnsiTheme="majorBidi" w:cstheme="majorBidi"/>
        </w:rPr>
        <w:t xml:space="preserve"> used here and why? (Voelz, 161-165) ________________________________________</w:t>
      </w:r>
    </w:p>
    <w:p w14:paraId="3C18851F" w14:textId="6CF993B9" w:rsidR="00AC46BB" w:rsidRPr="00AC46BB" w:rsidRDefault="00AC46BB" w:rsidP="00AC46BB">
      <w:pPr>
        <w:pStyle w:val="ListParagraph"/>
        <w:numPr>
          <w:ilvl w:val="0"/>
          <w:numId w:val="1"/>
        </w:numPr>
        <w:spacing w:before="120" w:after="120" w:line="252" w:lineRule="auto"/>
        <w:contextualSpacing w:val="0"/>
        <w:rPr>
          <w:rFonts w:asciiTheme="majorBidi" w:hAnsiTheme="majorBidi" w:cstheme="majorBidi"/>
          <w:b/>
          <w:bCs/>
        </w:rPr>
      </w:pPr>
      <w:r w:rsidRPr="00AC46BB">
        <w:rPr>
          <w:rFonts w:asciiTheme="majorBidi" w:hAnsiTheme="majorBidi" w:cstheme="majorBidi"/>
          <w:b/>
          <w:bCs/>
        </w:rPr>
        <w:t>Verse 29:</w:t>
      </w:r>
    </w:p>
    <w:p w14:paraId="13B7D772" w14:textId="77777777" w:rsidR="00AC46BB" w:rsidRPr="00AC46BB" w:rsidRDefault="00AC46BB" w:rsidP="00AC46BB">
      <w:pPr>
        <w:pStyle w:val="ListParagraph"/>
        <w:numPr>
          <w:ilvl w:val="1"/>
          <w:numId w:val="1"/>
        </w:numPr>
        <w:spacing w:after="0" w:line="252" w:lineRule="auto"/>
        <w:ind w:left="720"/>
        <w:rPr>
          <w:rFonts w:asciiTheme="majorBidi" w:hAnsiTheme="majorBidi" w:cstheme="majorBidi"/>
        </w:rPr>
      </w:pPr>
      <w:r w:rsidRPr="00AC46BB">
        <w:rPr>
          <w:rFonts w:asciiTheme="majorBidi" w:hAnsiTheme="majorBidi" w:cstheme="majorBidi"/>
        </w:rPr>
        <w:t xml:space="preserve">Parse </w:t>
      </w:r>
      <w:proofErr w:type="spellStart"/>
      <w:r w:rsidRPr="00AC46BB">
        <w:rPr>
          <w:rFonts w:asciiTheme="majorBidi" w:hAnsiTheme="majorBidi" w:cstheme="majorBidi"/>
        </w:rPr>
        <w:t>ἐξελθεῖν</w:t>
      </w:r>
      <w:proofErr w:type="spellEnd"/>
      <w:r w:rsidRPr="00AC46BB">
        <w:rPr>
          <w:rFonts w:asciiTheme="majorBidi" w:hAnsiTheme="majorBidi" w:cstheme="majorBidi"/>
        </w:rPr>
        <w:t xml:space="preserve">. ____________________ Identify its function in relationship to the verb </w:t>
      </w:r>
      <w:proofErr w:type="spellStart"/>
      <w:r w:rsidRPr="00AC46BB">
        <w:rPr>
          <w:rFonts w:asciiTheme="majorBidi" w:hAnsiTheme="majorBidi" w:cstheme="majorBidi"/>
        </w:rPr>
        <w:t>δύν</w:t>
      </w:r>
      <w:proofErr w:type="spellEnd"/>
      <w:r w:rsidRPr="00AC46BB">
        <w:rPr>
          <w:rFonts w:asciiTheme="majorBidi" w:hAnsiTheme="majorBidi" w:cstheme="majorBidi"/>
        </w:rPr>
        <w:t xml:space="preserve">αται (Purpose, Object, </w:t>
      </w:r>
      <w:proofErr w:type="spellStart"/>
      <w:r w:rsidRPr="00AC46BB">
        <w:rPr>
          <w:rFonts w:asciiTheme="majorBidi" w:hAnsiTheme="majorBidi" w:cstheme="majorBidi"/>
        </w:rPr>
        <w:t>Epexegetical</w:t>
      </w:r>
      <w:proofErr w:type="spellEnd"/>
      <w:r w:rsidRPr="00AC46BB">
        <w:rPr>
          <w:rFonts w:asciiTheme="majorBidi" w:hAnsiTheme="majorBidi" w:cstheme="majorBidi"/>
        </w:rPr>
        <w:t>, Appositional, or Subject; Voelz, 100). ________</w:t>
      </w:r>
    </w:p>
    <w:p w14:paraId="0ED0FA72" w14:textId="77777777" w:rsidR="00AC46BB" w:rsidRPr="00AC46BB" w:rsidRDefault="00AC46BB" w:rsidP="00AC46BB">
      <w:pPr>
        <w:pStyle w:val="ListParagraph"/>
        <w:numPr>
          <w:ilvl w:val="1"/>
          <w:numId w:val="1"/>
        </w:numPr>
        <w:spacing w:after="0" w:line="252" w:lineRule="auto"/>
        <w:ind w:left="720"/>
        <w:rPr>
          <w:rFonts w:asciiTheme="majorBidi" w:hAnsiTheme="majorBidi" w:cstheme="majorBidi"/>
        </w:rPr>
      </w:pPr>
      <w:r w:rsidRPr="00AC46BB">
        <w:rPr>
          <w:rFonts w:asciiTheme="majorBidi" w:hAnsiTheme="majorBidi" w:cstheme="majorBidi"/>
        </w:rPr>
        <w:t xml:space="preserve">What kind of sentence is this?____________ How is </w:t>
      </w:r>
      <w:proofErr w:type="spellStart"/>
      <w:r w:rsidRPr="00AC46BB">
        <w:rPr>
          <w:rFonts w:asciiTheme="majorBidi" w:hAnsiTheme="majorBidi" w:cstheme="majorBidi"/>
        </w:rPr>
        <w:t>εἰ</w:t>
      </w:r>
      <w:proofErr w:type="spellEnd"/>
      <w:r w:rsidRPr="00AC46BB">
        <w:rPr>
          <w:rFonts w:asciiTheme="majorBidi" w:hAnsiTheme="majorBidi" w:cstheme="majorBidi"/>
        </w:rPr>
        <w:t xml:space="preserve"> </w:t>
      </w:r>
      <w:proofErr w:type="spellStart"/>
      <w:r w:rsidRPr="00AC46BB">
        <w:rPr>
          <w:rFonts w:asciiTheme="majorBidi" w:hAnsiTheme="majorBidi" w:cstheme="majorBidi"/>
        </w:rPr>
        <w:t>μὴ</w:t>
      </w:r>
      <w:proofErr w:type="spellEnd"/>
      <w:r w:rsidRPr="00AC46BB">
        <w:rPr>
          <w:rFonts w:asciiTheme="majorBidi" w:hAnsiTheme="majorBidi" w:cstheme="majorBidi"/>
        </w:rPr>
        <w:t xml:space="preserve"> usually translated?________</w:t>
      </w:r>
    </w:p>
    <w:p w14:paraId="458F3C1A" w14:textId="37F21C17" w:rsidR="00D30FC2" w:rsidRPr="00AC46BB" w:rsidRDefault="00AC46BB" w:rsidP="00AC46BB">
      <w:pPr>
        <w:pStyle w:val="ListParagraph"/>
        <w:numPr>
          <w:ilvl w:val="1"/>
          <w:numId w:val="1"/>
        </w:numPr>
        <w:spacing w:after="0" w:line="252" w:lineRule="auto"/>
        <w:ind w:left="720"/>
        <w:rPr>
          <w:rFonts w:asciiTheme="majorBidi" w:hAnsiTheme="majorBidi" w:cstheme="majorBidi"/>
        </w:rPr>
      </w:pPr>
      <w:r w:rsidRPr="00AC46BB">
        <w:rPr>
          <w:rFonts w:asciiTheme="majorBidi" w:hAnsiTheme="majorBidi" w:cstheme="majorBidi"/>
        </w:rPr>
        <w:t>There is a textual variant at the end of this verse.  Should “and fasting” be included?  Why or why not?______________________________________________________</w:t>
      </w:r>
    </w:p>
    <w:sectPr w:rsidR="00D30FC2" w:rsidRPr="00AC46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B279C"/>
    <w:multiLevelType w:val="hybridMultilevel"/>
    <w:tmpl w:val="8AFEAD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21294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6BB"/>
    <w:rsid w:val="000E1EA9"/>
    <w:rsid w:val="00116EDE"/>
    <w:rsid w:val="003D57AE"/>
    <w:rsid w:val="00463D34"/>
    <w:rsid w:val="00666571"/>
    <w:rsid w:val="009C1426"/>
    <w:rsid w:val="00AC46BB"/>
    <w:rsid w:val="00AE0D15"/>
    <w:rsid w:val="00D30FC2"/>
    <w:rsid w:val="00DB3BE3"/>
    <w:rsid w:val="00EB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DF7F4"/>
  <w15:chartTrackingRefBased/>
  <w15:docId w15:val="{57019F1F-64A2-4A29-B103-6D29C759A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46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46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46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46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46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46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46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46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46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46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46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46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46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46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46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46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46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46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46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46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46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46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46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46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46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46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46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46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46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601</Words>
  <Characters>3432</Characters>
  <Application>Microsoft Office Word</Application>
  <DocSecurity>0</DocSecurity>
  <Lines>28</Lines>
  <Paragraphs>8</Paragraphs>
  <ScaleCrop>false</ScaleCrop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Roger</dc:creator>
  <cp:keywords/>
  <dc:description/>
  <cp:lastModifiedBy>Peters, Roger</cp:lastModifiedBy>
  <cp:revision>1</cp:revision>
  <dcterms:created xsi:type="dcterms:W3CDTF">2026-01-08T19:16:00Z</dcterms:created>
  <dcterms:modified xsi:type="dcterms:W3CDTF">2026-01-08T19:20:00Z</dcterms:modified>
</cp:coreProperties>
</file>