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31484" w:rsidRPr="007C7235" w:rsidRDefault="00000000">
      <w:pPr>
        <w:numPr>
          <w:ilvl w:val="0"/>
          <w:numId w:val="7"/>
        </w:numPr>
        <w:jc w:val="center"/>
        <w:rPr>
          <w:bCs/>
          <w:i/>
          <w:iCs/>
          <w:sz w:val="24"/>
          <w:szCs w:val="24"/>
        </w:rPr>
      </w:pPr>
      <w:r w:rsidRPr="007C7235">
        <w:rPr>
          <w:bCs/>
          <w:i/>
          <w:iCs/>
          <w:sz w:val="24"/>
          <w:szCs w:val="24"/>
        </w:rPr>
        <w:t>Greek Readings</w:t>
      </w:r>
    </w:p>
    <w:p w14:paraId="00000002" w14:textId="77777777" w:rsidR="00531484" w:rsidRDefault="00000000">
      <w:pPr>
        <w:numPr>
          <w:ilvl w:val="0"/>
          <w:numId w:val="7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Series C, First Sunday in Advent</w:t>
      </w:r>
    </w:p>
    <w:p w14:paraId="00000003" w14:textId="77777777" w:rsidR="00531484" w:rsidRDefault="00000000">
      <w:pPr>
        <w:numPr>
          <w:ilvl w:val="0"/>
          <w:numId w:val="7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Luke 19:28-40</w:t>
      </w:r>
    </w:p>
    <w:p w14:paraId="00000004" w14:textId="77777777" w:rsidR="00531484" w:rsidRDefault="00531484">
      <w:pPr>
        <w:rPr>
          <w:b/>
          <w:sz w:val="18"/>
          <w:szCs w:val="18"/>
        </w:rPr>
      </w:pPr>
    </w:p>
    <w:p w14:paraId="00000005" w14:textId="77777777" w:rsidR="00531484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Verse 28</w:t>
      </w:r>
    </w:p>
    <w:p w14:paraId="00000006" w14:textId="77777777" w:rsidR="0053148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Parse</w:t>
      </w:r>
      <w:r>
        <w:rPr>
          <w:rFonts w:ascii="Arial Unicode" w:eastAsia="Arial Unicode" w:hAnsi="Arial Unicode" w:cs="Arial Unicode"/>
          <w:color w:val="000000"/>
          <w:sz w:val="24"/>
          <w:szCs w:val="24"/>
          <w:highlight w:val="white"/>
        </w:rPr>
        <w:t xml:space="preserve"> </w:t>
      </w:r>
      <w:r>
        <w:rPr>
          <w:color w:val="000000"/>
          <w:sz w:val="24"/>
          <w:szCs w:val="24"/>
        </w:rPr>
        <w:t>ἐπ</w:t>
      </w:r>
      <w:proofErr w:type="spellStart"/>
      <w:r>
        <w:rPr>
          <w:color w:val="000000"/>
          <w:sz w:val="24"/>
          <w:szCs w:val="24"/>
        </w:rPr>
        <w:t>ορεύετο</w:t>
      </w:r>
      <w:proofErr w:type="spellEnd"/>
      <w:r>
        <w:rPr>
          <w:color w:val="000000"/>
          <w:sz w:val="24"/>
          <w:szCs w:val="24"/>
        </w:rPr>
        <w:t xml:space="preserve"> ___________________.  How would you translate it? (Voelz, 60)___________</w:t>
      </w:r>
    </w:p>
    <w:p w14:paraId="00000007" w14:textId="77777777" w:rsidR="0053148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What type of word is </w:t>
      </w:r>
      <w:proofErr w:type="spellStart"/>
      <w:r>
        <w:rPr>
          <w:color w:val="000000"/>
          <w:sz w:val="24"/>
          <w:szCs w:val="24"/>
        </w:rPr>
        <w:t>ἔμ</w:t>
      </w:r>
      <w:proofErr w:type="spellEnd"/>
      <w:r>
        <w:rPr>
          <w:color w:val="000000"/>
          <w:sz w:val="24"/>
          <w:szCs w:val="24"/>
        </w:rPr>
        <w:t>προσθεν? (BDAG, 325)_________________________________</w:t>
      </w:r>
    </w:p>
    <w:p w14:paraId="00000008" w14:textId="77777777" w:rsidR="0053148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Parse ἀναβαίνων ________________________________________________________</w:t>
      </w:r>
    </w:p>
    <w:p w14:paraId="00000009" w14:textId="77777777" w:rsidR="00531484" w:rsidRDefault="00531484">
      <w:pPr>
        <w:rPr>
          <w:sz w:val="24"/>
          <w:szCs w:val="24"/>
        </w:rPr>
      </w:pPr>
    </w:p>
    <w:p w14:paraId="0000000A" w14:textId="77777777" w:rsidR="00531484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Verse 29</w:t>
      </w:r>
      <w:r>
        <w:rPr>
          <w:sz w:val="24"/>
          <w:szCs w:val="24"/>
        </w:rPr>
        <w:tab/>
      </w:r>
    </w:p>
    <w:p w14:paraId="0000000B" w14:textId="77777777" w:rsidR="0053148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Parse κα</w:t>
      </w:r>
      <w:proofErr w:type="spellStart"/>
      <w:r>
        <w:rPr>
          <w:color w:val="000000"/>
          <w:sz w:val="24"/>
          <w:szCs w:val="24"/>
        </w:rPr>
        <w:t>λούμενον</w:t>
      </w:r>
      <w:proofErr w:type="spellEnd"/>
      <w:r>
        <w:rPr>
          <w:color w:val="000000"/>
          <w:sz w:val="24"/>
          <w:szCs w:val="24"/>
        </w:rPr>
        <w:t xml:space="preserve"> ______________________What is its function and force? ___________________________________________________________________</w:t>
      </w:r>
    </w:p>
    <w:p w14:paraId="0000000C" w14:textId="77777777" w:rsidR="00531484" w:rsidRDefault="00531484">
      <w:pPr>
        <w:rPr>
          <w:sz w:val="24"/>
          <w:szCs w:val="24"/>
        </w:rPr>
      </w:pPr>
    </w:p>
    <w:p w14:paraId="0000000D" w14:textId="77777777" w:rsidR="00531484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Verse 30</w:t>
      </w:r>
    </w:p>
    <w:p w14:paraId="0000000E" w14:textId="77777777" w:rsidR="0053148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type of word is ᾗ? (Voelz, 92)__________________________________________</w:t>
      </w:r>
    </w:p>
    <w:p w14:paraId="0000000F" w14:textId="77777777" w:rsidR="0053148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Parse </w:t>
      </w:r>
      <w:proofErr w:type="spellStart"/>
      <w:r>
        <w:rPr>
          <w:color w:val="000000"/>
          <w:sz w:val="24"/>
          <w:szCs w:val="24"/>
        </w:rPr>
        <w:t>εἰσ</w:t>
      </w:r>
      <w:proofErr w:type="spellEnd"/>
      <w:r>
        <w:rPr>
          <w:color w:val="000000"/>
          <w:sz w:val="24"/>
          <w:szCs w:val="24"/>
        </w:rPr>
        <w:t>πορευόμενοι _________________________________________________</w:t>
      </w:r>
    </w:p>
    <w:p w14:paraId="00000010" w14:textId="77777777" w:rsidR="0053148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Parse </w:t>
      </w:r>
      <w:proofErr w:type="spellStart"/>
      <w:r>
        <w:rPr>
          <w:color w:val="000000"/>
          <w:sz w:val="24"/>
          <w:szCs w:val="24"/>
        </w:rPr>
        <w:t>εὑρήσετε</w:t>
      </w:r>
      <w:proofErr w:type="spellEnd"/>
      <w:r>
        <w:rPr>
          <w:color w:val="000000"/>
          <w:sz w:val="24"/>
          <w:szCs w:val="24"/>
        </w:rPr>
        <w:t>  _____________________Why is the tense important?____________</w:t>
      </w:r>
    </w:p>
    <w:p w14:paraId="00000011" w14:textId="77777777" w:rsidR="0053148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Parse π</w:t>
      </w:r>
      <w:proofErr w:type="spellStart"/>
      <w:r>
        <w:rPr>
          <w:color w:val="000000"/>
          <w:sz w:val="24"/>
          <w:szCs w:val="24"/>
        </w:rPr>
        <w:t>ῶλον</w:t>
      </w:r>
      <w:proofErr w:type="spellEnd"/>
      <w:r>
        <w:rPr>
          <w:color w:val="000000"/>
          <w:sz w:val="24"/>
          <w:szCs w:val="24"/>
        </w:rPr>
        <w:t xml:space="preserve"> ___________________.  Why is this beast so important? (Zech. 9:9)_____.</w:t>
      </w:r>
    </w:p>
    <w:p w14:paraId="00000012" w14:textId="77777777" w:rsidR="0053148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Parse </w:t>
      </w:r>
      <w:proofErr w:type="spellStart"/>
      <w:r>
        <w:rPr>
          <w:color w:val="000000"/>
          <w:sz w:val="24"/>
          <w:szCs w:val="24"/>
        </w:rPr>
        <w:t>λύσ</w:t>
      </w:r>
      <w:proofErr w:type="spellEnd"/>
      <w:r>
        <w:rPr>
          <w:color w:val="000000"/>
          <w:sz w:val="24"/>
          <w:szCs w:val="24"/>
        </w:rPr>
        <w:t xml:space="preserve">αντες_________________________.  What is its force especially in light of the following verb </w:t>
      </w:r>
      <w:proofErr w:type="spellStart"/>
      <w:r>
        <w:rPr>
          <w:color w:val="000000"/>
          <w:sz w:val="24"/>
          <w:szCs w:val="24"/>
        </w:rPr>
        <w:t>ἀγάγετε</w:t>
      </w:r>
      <w:proofErr w:type="spellEnd"/>
      <w:r>
        <w:rPr>
          <w:color w:val="000000"/>
          <w:sz w:val="24"/>
          <w:szCs w:val="24"/>
        </w:rPr>
        <w:t>? (Voelz, 118-123 and 128-130)____________________________.</w:t>
      </w:r>
    </w:p>
    <w:p w14:paraId="00000013" w14:textId="77777777" w:rsidR="00531484" w:rsidRDefault="00531484">
      <w:pPr>
        <w:rPr>
          <w:sz w:val="24"/>
          <w:szCs w:val="24"/>
        </w:rPr>
      </w:pPr>
    </w:p>
    <w:p w14:paraId="00000014" w14:textId="77777777" w:rsidR="00531484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Verse 31</w:t>
      </w:r>
    </w:p>
    <w:p w14:paraId="00000015" w14:textId="77777777" w:rsidR="005314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Parse </w:t>
      </w:r>
      <w:proofErr w:type="spellStart"/>
      <w:r>
        <w:rPr>
          <w:color w:val="000000"/>
          <w:sz w:val="24"/>
          <w:szCs w:val="24"/>
        </w:rPr>
        <w:t>ἐρωτᾷ</w:t>
      </w:r>
      <w:proofErr w:type="spellEnd"/>
      <w:r>
        <w:rPr>
          <w:color w:val="000000"/>
          <w:sz w:val="24"/>
          <w:szCs w:val="24"/>
        </w:rPr>
        <w:t>_______________.  What type of conditional sentence is this? (Voelz, 248-251)_________________________________________________________________.</w:t>
      </w:r>
      <w:r>
        <w:rPr>
          <w:color w:val="000000"/>
          <w:sz w:val="24"/>
          <w:szCs w:val="24"/>
        </w:rPr>
        <w:br/>
      </w:r>
    </w:p>
    <w:p w14:paraId="00000016" w14:textId="77777777" w:rsidR="00531484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Verse 32</w:t>
      </w:r>
    </w:p>
    <w:p w14:paraId="00000017" w14:textId="77777777" w:rsidR="005314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Parse </w:t>
      </w:r>
      <w:proofErr w:type="spellStart"/>
      <w:r>
        <w:rPr>
          <w:color w:val="000000"/>
          <w:sz w:val="24"/>
          <w:szCs w:val="24"/>
        </w:rPr>
        <w:t>εὗρον</w:t>
      </w:r>
      <w:proofErr w:type="spellEnd"/>
      <w:r>
        <w:rPr>
          <w:color w:val="000000"/>
          <w:sz w:val="24"/>
          <w:szCs w:val="24"/>
        </w:rPr>
        <w:t> ___________________________.  What is the significance of this verb’s tense?_______________________________________________________________.</w:t>
      </w:r>
    </w:p>
    <w:p w14:paraId="00000018" w14:textId="77777777" w:rsidR="005314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Look up κα</w:t>
      </w:r>
      <w:proofErr w:type="spellStart"/>
      <w:r>
        <w:rPr>
          <w:color w:val="000000"/>
          <w:sz w:val="24"/>
          <w:szCs w:val="24"/>
        </w:rPr>
        <w:t>θὼς</w:t>
      </w:r>
      <w:proofErr w:type="spellEnd"/>
      <w:r>
        <w:rPr>
          <w:color w:val="000000"/>
          <w:sz w:val="24"/>
          <w:szCs w:val="24"/>
        </w:rPr>
        <w:t> in BDAG, 493.  What type of word is it?_______________ Why is this word significant in light of the earlier verse?_________________________________</w:t>
      </w:r>
      <w:r>
        <w:rPr>
          <w:color w:val="000000"/>
          <w:sz w:val="24"/>
          <w:szCs w:val="24"/>
        </w:rPr>
        <w:br/>
      </w:r>
    </w:p>
    <w:p w14:paraId="00000019" w14:textId="77777777" w:rsidR="00531484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Verse 33</w:t>
      </w:r>
    </w:p>
    <w:p w14:paraId="0000001A" w14:textId="77777777" w:rsidR="005314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Parse </w:t>
      </w:r>
      <w:proofErr w:type="spellStart"/>
      <w:r>
        <w:rPr>
          <w:color w:val="000000"/>
          <w:sz w:val="24"/>
          <w:szCs w:val="24"/>
        </w:rPr>
        <w:t>λυόντων</w:t>
      </w:r>
      <w:proofErr w:type="spellEnd"/>
      <w:r>
        <w:rPr>
          <w:color w:val="000000"/>
          <w:sz w:val="24"/>
          <w:szCs w:val="24"/>
        </w:rPr>
        <w:t>  __________________.  What unique construction is this participle in? (Voelz, 133-134)_____________________________________What is its function and force? (Voelz, 118-123)___________________________________________________</w:t>
      </w:r>
      <w:r>
        <w:rPr>
          <w:color w:val="000000"/>
          <w:sz w:val="24"/>
          <w:szCs w:val="24"/>
          <w:u w:val="single"/>
        </w:rPr>
        <w:br/>
      </w:r>
    </w:p>
    <w:p w14:paraId="0000001B" w14:textId="77777777" w:rsidR="00531484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Verse 34</w:t>
      </w:r>
    </w:p>
    <w:p w14:paraId="0000001C" w14:textId="77777777" w:rsidR="005314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What type of discourse does </w:t>
      </w:r>
      <w:proofErr w:type="spellStart"/>
      <w:r>
        <w:rPr>
          <w:color w:val="000000"/>
          <w:sz w:val="24"/>
          <w:szCs w:val="24"/>
        </w:rPr>
        <w:t>ὅτι</w:t>
      </w:r>
      <w:proofErr w:type="spellEnd"/>
      <w:r>
        <w:rPr>
          <w:color w:val="000000"/>
          <w:sz w:val="24"/>
          <w:szCs w:val="24"/>
        </w:rPr>
        <w:t xml:space="preserve"> introduce? (Voelz, 266) ______________________  </w:t>
      </w:r>
      <w:r>
        <w:rPr>
          <w:color w:val="000000"/>
          <w:sz w:val="24"/>
          <w:szCs w:val="24"/>
        </w:rPr>
        <w:br/>
      </w:r>
    </w:p>
    <w:p w14:paraId="0000001D" w14:textId="77777777" w:rsidR="00531484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Verse 35</w:t>
      </w:r>
    </w:p>
    <w:p w14:paraId="0000001E" w14:textId="77777777" w:rsidR="005314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Parse ἐπεβίβασαν _______________________________________________________</w:t>
      </w:r>
      <w:r>
        <w:rPr>
          <w:color w:val="000000"/>
          <w:sz w:val="24"/>
          <w:szCs w:val="24"/>
          <w:u w:val="single"/>
        </w:rPr>
        <w:br/>
      </w:r>
    </w:p>
    <w:p w14:paraId="0000001F" w14:textId="77777777" w:rsidR="00531484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Verse 36</w:t>
      </w:r>
    </w:p>
    <w:p w14:paraId="00000020" w14:textId="77777777" w:rsidR="005314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type of construction is π</w:t>
      </w:r>
      <w:proofErr w:type="spellStart"/>
      <w:r>
        <w:rPr>
          <w:color w:val="000000"/>
          <w:sz w:val="24"/>
          <w:szCs w:val="24"/>
        </w:rPr>
        <w:t>ορευομένου</w:t>
      </w:r>
      <w:proofErr w:type="spellEnd"/>
      <w:r>
        <w:rPr>
          <w:color w:val="000000"/>
          <w:sz w:val="24"/>
          <w:szCs w:val="24"/>
        </w:rPr>
        <w:t>…α</w:t>
      </w:r>
      <w:proofErr w:type="spellStart"/>
      <w:r>
        <w:rPr>
          <w:color w:val="000000"/>
          <w:sz w:val="24"/>
          <w:szCs w:val="24"/>
        </w:rPr>
        <w:t>ὐτοῦ</w:t>
      </w:r>
      <w:proofErr w:type="spellEnd"/>
      <w:r>
        <w:rPr>
          <w:color w:val="000000"/>
          <w:sz w:val="24"/>
          <w:szCs w:val="24"/>
        </w:rPr>
        <w:t>? (Voelz, 133-134).  How would you translate this sentence?__________________________________________________</w:t>
      </w:r>
    </w:p>
    <w:p w14:paraId="00000021" w14:textId="77777777" w:rsidR="005314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Parse ὑπ</w:t>
      </w:r>
      <w:proofErr w:type="spellStart"/>
      <w:r>
        <w:rPr>
          <w:color w:val="000000"/>
          <w:sz w:val="24"/>
          <w:szCs w:val="24"/>
        </w:rPr>
        <w:t>εστρώννυον</w:t>
      </w:r>
      <w:proofErr w:type="spellEnd"/>
      <w:r>
        <w:rPr>
          <w:color w:val="000000"/>
          <w:sz w:val="24"/>
          <w:szCs w:val="24"/>
        </w:rPr>
        <w:t>. _____________________________ What is the best say to translate this verb? (Voelz, 60) ______________________________________________________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</w:p>
    <w:p w14:paraId="00000022" w14:textId="77777777" w:rsidR="00531484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Verse 37</w:t>
      </w:r>
    </w:p>
    <w:p w14:paraId="00000023" w14:textId="77777777" w:rsidR="005314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Parse </w:t>
      </w:r>
      <w:proofErr w:type="spellStart"/>
      <w:r>
        <w:rPr>
          <w:color w:val="000000"/>
          <w:sz w:val="24"/>
          <w:szCs w:val="24"/>
        </w:rPr>
        <w:t>ἤρξ</w:t>
      </w:r>
      <w:proofErr w:type="spellEnd"/>
      <w:r>
        <w:rPr>
          <w:color w:val="000000"/>
          <w:sz w:val="24"/>
          <w:szCs w:val="24"/>
        </w:rPr>
        <w:t>αντο; _______________________ parse χα</w:t>
      </w:r>
      <w:proofErr w:type="spellStart"/>
      <w:r>
        <w:rPr>
          <w:color w:val="000000"/>
          <w:sz w:val="24"/>
          <w:szCs w:val="24"/>
        </w:rPr>
        <w:t>ίροντες</w:t>
      </w:r>
      <w:proofErr w:type="spellEnd"/>
      <w:r>
        <w:rPr>
          <w:color w:val="000000"/>
          <w:sz w:val="24"/>
          <w:szCs w:val="24"/>
        </w:rPr>
        <w:t>; _____________________ parse α</w:t>
      </w:r>
      <w:proofErr w:type="spellStart"/>
      <w:r>
        <w:rPr>
          <w:color w:val="000000"/>
          <w:sz w:val="24"/>
          <w:szCs w:val="24"/>
        </w:rPr>
        <w:t>ἰνεῖν</w:t>
      </w:r>
      <w:proofErr w:type="spellEnd"/>
      <w:r>
        <w:rPr>
          <w:color w:val="000000"/>
          <w:sz w:val="24"/>
          <w:szCs w:val="24"/>
        </w:rPr>
        <w:t> _________________________.  How does the verb, participle, and infinitive work together in this verse? _________________________________________________</w:t>
      </w:r>
    </w:p>
    <w:p w14:paraId="00000024" w14:textId="77777777" w:rsidR="005314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The text states that Jesus was descending from the Mount of Olives on the eastern side of Jerusalem.  Read Ezekiel 10:18-19 and Ezekiel 43:1.  What is the theological significance? ________________________________________________________________________</w:t>
      </w:r>
    </w:p>
    <w:p w14:paraId="00000025" w14:textId="77777777" w:rsidR="005314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Look up </w:t>
      </w:r>
      <w:proofErr w:type="spellStart"/>
      <w:r>
        <w:rPr>
          <w:color w:val="000000"/>
          <w:sz w:val="24"/>
          <w:szCs w:val="24"/>
        </w:rPr>
        <w:t>δυνάμεων</w:t>
      </w:r>
      <w:proofErr w:type="spellEnd"/>
      <w:r>
        <w:rPr>
          <w:color w:val="000000"/>
          <w:sz w:val="24"/>
          <w:szCs w:val="24"/>
        </w:rPr>
        <w:t xml:space="preserve"> in BDAG (262-263).  Why were the people praising Jesus? _________</w:t>
      </w:r>
      <w:r>
        <w:rPr>
          <w:color w:val="000000"/>
          <w:sz w:val="24"/>
          <w:szCs w:val="24"/>
        </w:rPr>
        <w:br/>
      </w:r>
    </w:p>
    <w:p w14:paraId="00000026" w14:textId="77777777" w:rsidR="00531484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Verse 38</w:t>
      </w:r>
    </w:p>
    <w:p w14:paraId="00000027" w14:textId="77777777" w:rsidR="0053148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Parse </w:t>
      </w:r>
      <w:proofErr w:type="spellStart"/>
      <w:r>
        <w:rPr>
          <w:color w:val="000000"/>
          <w:sz w:val="24"/>
          <w:szCs w:val="24"/>
        </w:rPr>
        <w:t>εὐλογημένος</w:t>
      </w:r>
      <w:proofErr w:type="spellEnd"/>
      <w:r>
        <w:rPr>
          <w:color w:val="000000"/>
          <w:sz w:val="24"/>
          <w:szCs w:val="24"/>
        </w:rPr>
        <w:t xml:space="preserve"> ______________________________________.  What is the function and the force? (Voelz, 118-123) ___________________________________________</w:t>
      </w:r>
    </w:p>
    <w:p w14:paraId="00000028" w14:textId="77777777" w:rsidR="0053148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Parse βα</w:t>
      </w:r>
      <w:proofErr w:type="spellStart"/>
      <w:r>
        <w:rPr>
          <w:color w:val="000000"/>
          <w:sz w:val="24"/>
          <w:szCs w:val="24"/>
        </w:rPr>
        <w:t>σιλεὺς</w:t>
      </w:r>
      <w:proofErr w:type="spellEnd"/>
      <w:r>
        <w:rPr>
          <w:color w:val="000000"/>
          <w:sz w:val="24"/>
          <w:szCs w:val="24"/>
        </w:rPr>
        <w:t xml:space="preserve"> ______________.  How did those who were rejoicing understand Christ’s coming? _______________________________________________________________</w:t>
      </w:r>
    </w:p>
    <w:p w14:paraId="00000029" w14:textId="77777777" w:rsidR="0053148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Both </w:t>
      </w:r>
      <w:proofErr w:type="spellStart"/>
      <w:r>
        <w:rPr>
          <w:color w:val="000000"/>
          <w:sz w:val="24"/>
          <w:szCs w:val="24"/>
        </w:rPr>
        <w:t>ὀνόμ</w:t>
      </w:r>
      <w:proofErr w:type="spellEnd"/>
      <w:r>
        <w:rPr>
          <w:color w:val="000000"/>
          <w:sz w:val="24"/>
          <w:szCs w:val="24"/>
        </w:rPr>
        <w:t xml:space="preserve">ατι and </w:t>
      </w:r>
      <w:proofErr w:type="spellStart"/>
      <w:r>
        <w:rPr>
          <w:color w:val="000000"/>
          <w:sz w:val="24"/>
          <w:szCs w:val="24"/>
        </w:rPr>
        <w:t>δόξ</w:t>
      </w:r>
      <w:proofErr w:type="spellEnd"/>
      <w:r>
        <w:rPr>
          <w:color w:val="000000"/>
          <w:sz w:val="24"/>
          <w:szCs w:val="24"/>
        </w:rPr>
        <w:t>α carry important theological significance.  What other sections in the Old Testament carry a similar theme of Glory, Name, and praise to God? _____________</w:t>
      </w:r>
      <w:r>
        <w:rPr>
          <w:color w:val="000000"/>
          <w:sz w:val="24"/>
          <w:szCs w:val="24"/>
        </w:rPr>
        <w:br/>
        <w:t>________________________________________________________________________</w:t>
      </w:r>
    </w:p>
    <w:p w14:paraId="0000002A" w14:textId="77777777" w:rsidR="0053148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Parse </w:t>
      </w:r>
      <w:proofErr w:type="spellStart"/>
      <w:r>
        <w:rPr>
          <w:color w:val="000000"/>
          <w:sz w:val="24"/>
          <w:szCs w:val="24"/>
        </w:rPr>
        <w:t>ὑψίστοις</w:t>
      </w:r>
      <w:proofErr w:type="spellEnd"/>
      <w:r>
        <w:rPr>
          <w:color w:val="000000"/>
          <w:sz w:val="24"/>
          <w:szCs w:val="24"/>
        </w:rPr>
        <w:t xml:space="preserve"> ______________.  What type of word is this and how is it best translated? (BDAG, 1045) ___________________________________________________________</w:t>
      </w:r>
    </w:p>
    <w:p w14:paraId="0000002B" w14:textId="77777777" w:rsidR="0053148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The crowd is quoting Psalm 118:26.  What does this Psalm say about Christ? __________</w:t>
      </w:r>
      <w:r>
        <w:rPr>
          <w:color w:val="000000"/>
          <w:sz w:val="24"/>
          <w:szCs w:val="24"/>
        </w:rPr>
        <w:br/>
        <w:t>________________________________________________________________________</w:t>
      </w:r>
      <w:r>
        <w:rPr>
          <w:color w:val="000000"/>
          <w:sz w:val="24"/>
          <w:szCs w:val="24"/>
        </w:rPr>
        <w:br/>
      </w:r>
    </w:p>
    <w:p w14:paraId="0000002C" w14:textId="77777777" w:rsidR="00531484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Verse 39</w:t>
      </w:r>
    </w:p>
    <w:p w14:paraId="0000002D" w14:textId="77777777" w:rsidR="0053148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Parse </w:t>
      </w:r>
      <w:proofErr w:type="spellStart"/>
      <w:r>
        <w:rPr>
          <w:color w:val="000000"/>
          <w:sz w:val="24"/>
          <w:szCs w:val="24"/>
        </w:rPr>
        <w:t>διδάσκ</w:t>
      </w:r>
      <w:proofErr w:type="spellEnd"/>
      <w:r>
        <w:rPr>
          <w:color w:val="000000"/>
          <w:sz w:val="24"/>
          <w:szCs w:val="24"/>
        </w:rPr>
        <w:t>αλε (Voelz, 237) ________________________________________________.</w:t>
      </w:r>
    </w:p>
    <w:p w14:paraId="0000002E" w14:textId="77777777" w:rsidR="0053148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Parse ἐπ</w:t>
      </w:r>
      <w:proofErr w:type="spellStart"/>
      <w:r>
        <w:rPr>
          <w:color w:val="000000"/>
          <w:sz w:val="24"/>
          <w:szCs w:val="24"/>
        </w:rPr>
        <w:t>ιτίμησον</w:t>
      </w:r>
      <w:proofErr w:type="spellEnd"/>
      <w:r>
        <w:rPr>
          <w:color w:val="000000"/>
          <w:sz w:val="24"/>
          <w:szCs w:val="24"/>
        </w:rPr>
        <w:t>  __________________________________________________________.</w:t>
      </w:r>
      <w:r>
        <w:rPr>
          <w:color w:val="000000"/>
          <w:sz w:val="24"/>
          <w:szCs w:val="24"/>
          <w:u w:val="single"/>
        </w:rPr>
        <w:br/>
      </w:r>
    </w:p>
    <w:p w14:paraId="0000002F" w14:textId="77777777" w:rsidR="00531484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Verse 40</w:t>
      </w:r>
      <w:r>
        <w:rPr>
          <w:sz w:val="24"/>
          <w:szCs w:val="24"/>
        </w:rPr>
        <w:t xml:space="preserve"> </w:t>
      </w:r>
    </w:p>
    <w:p w14:paraId="00000030" w14:textId="77777777" w:rsidR="0053148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Parse </w:t>
      </w:r>
      <w:proofErr w:type="spellStart"/>
      <w:r>
        <w:rPr>
          <w:color w:val="000000"/>
          <w:sz w:val="24"/>
          <w:szCs w:val="24"/>
        </w:rPr>
        <w:t>κράξουσιν</w:t>
      </w:r>
      <w:proofErr w:type="spellEnd"/>
      <w:r>
        <w:rPr>
          <w:color w:val="000000"/>
          <w:sz w:val="24"/>
          <w:szCs w:val="24"/>
        </w:rPr>
        <w:t xml:space="preserve"> _________________________________.  How does the tense of this verb correspond with the previous verb, especially in light of </w:t>
      </w:r>
      <w:proofErr w:type="spellStart"/>
      <w:r>
        <w:rPr>
          <w:color w:val="000000"/>
          <w:sz w:val="24"/>
          <w:szCs w:val="24"/>
        </w:rPr>
        <w:t>ἐὰν</w:t>
      </w:r>
      <w:proofErr w:type="spellEnd"/>
      <w:r>
        <w:rPr>
          <w:color w:val="000000"/>
          <w:sz w:val="24"/>
          <w:szCs w:val="24"/>
        </w:rPr>
        <w:t>? ________________________</w:t>
      </w:r>
    </w:p>
    <w:p w14:paraId="00000031" w14:textId="77777777" w:rsidR="00531484" w:rsidRDefault="00531484">
      <w:pPr>
        <w:rPr>
          <w:sz w:val="24"/>
          <w:szCs w:val="24"/>
        </w:rPr>
      </w:pPr>
    </w:p>
    <w:p w14:paraId="00000032" w14:textId="77777777" w:rsidR="00531484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Integration of Meaning </w:t>
      </w:r>
    </w:p>
    <w:p w14:paraId="00000033" w14:textId="77777777" w:rsidR="00531484" w:rsidRDefault="00531484">
      <w:pPr>
        <w:rPr>
          <w:sz w:val="24"/>
          <w:szCs w:val="24"/>
        </w:rPr>
      </w:pPr>
    </w:p>
    <w:p w14:paraId="00000034" w14:textId="77777777" w:rsidR="00531484" w:rsidRDefault="00000000">
      <w:pPr>
        <w:rPr>
          <w:sz w:val="24"/>
          <w:szCs w:val="24"/>
        </w:rPr>
      </w:pPr>
      <w:r>
        <w:rPr>
          <w:sz w:val="24"/>
          <w:szCs w:val="24"/>
        </w:rPr>
        <w:t>Write either a collect or a petition that reflects the unique theology found in this pericope.</w:t>
      </w:r>
    </w:p>
    <w:p w14:paraId="00000035" w14:textId="77777777" w:rsidR="00531484" w:rsidRDefault="00531484">
      <w:pPr>
        <w:rPr>
          <w:sz w:val="28"/>
          <w:szCs w:val="28"/>
        </w:rPr>
      </w:pPr>
      <w:bookmarkStart w:id="0" w:name="_heading=h.gjdgxs" w:colFirst="0" w:colLast="0"/>
      <w:bookmarkEnd w:id="0"/>
    </w:p>
    <w:sectPr w:rsidR="00531484">
      <w:pgSz w:w="12240" w:h="15840"/>
      <w:pgMar w:top="1360" w:right="1300" w:bottom="280" w:left="13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19AD81C-9239-4A8D-99CB-1FE324E405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FED89D2-6616-4AE6-A10E-C2DA10E0801F}"/>
    <w:embedItalic r:id="rId3" w:fontKey="{7E9C6C50-9E48-417A-BB83-00CC5084CA33}"/>
  </w:font>
  <w:font w:name="Arial Unicod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146DCB0-74F3-48A6-AAAF-14CAD065CC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D4E7BB0-194F-4F80-B02E-3EF0EBF9DF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858E8"/>
    <w:multiLevelType w:val="multilevel"/>
    <w:tmpl w:val="14B6F58A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 w15:restartNumberingAfterBreak="0">
    <w:nsid w:val="19CE3846"/>
    <w:multiLevelType w:val="multilevel"/>
    <w:tmpl w:val="4AF4D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BE31D1"/>
    <w:multiLevelType w:val="multilevel"/>
    <w:tmpl w:val="CDCC9D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0CE02B0"/>
    <w:multiLevelType w:val="multilevel"/>
    <w:tmpl w:val="B57E2A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9C50BAB"/>
    <w:multiLevelType w:val="multilevel"/>
    <w:tmpl w:val="89CCDC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764025D"/>
    <w:multiLevelType w:val="multilevel"/>
    <w:tmpl w:val="AD1464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851101C"/>
    <w:multiLevelType w:val="multilevel"/>
    <w:tmpl w:val="57F48B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4384A99"/>
    <w:multiLevelType w:val="multilevel"/>
    <w:tmpl w:val="F21CB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A6D7170"/>
    <w:multiLevelType w:val="multilevel"/>
    <w:tmpl w:val="6178A9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52372004">
    <w:abstractNumId w:val="7"/>
  </w:num>
  <w:num w:numId="2" w16cid:durableId="2122407593">
    <w:abstractNumId w:val="1"/>
  </w:num>
  <w:num w:numId="3" w16cid:durableId="1408260548">
    <w:abstractNumId w:val="2"/>
  </w:num>
  <w:num w:numId="4" w16cid:durableId="1722291811">
    <w:abstractNumId w:val="5"/>
  </w:num>
  <w:num w:numId="5" w16cid:durableId="1668315310">
    <w:abstractNumId w:val="8"/>
  </w:num>
  <w:num w:numId="6" w16cid:durableId="400145">
    <w:abstractNumId w:val="4"/>
  </w:num>
  <w:num w:numId="7" w16cid:durableId="1949435314">
    <w:abstractNumId w:val="0"/>
  </w:num>
  <w:num w:numId="8" w16cid:durableId="230505232">
    <w:abstractNumId w:val="6"/>
  </w:num>
  <w:num w:numId="9" w16cid:durableId="13632454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484"/>
    <w:rsid w:val="00267CD7"/>
    <w:rsid w:val="00531484"/>
    <w:rsid w:val="007C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5F6209-863D-48CD-A228-D29632361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96F"/>
    <w:pPr>
      <w:autoSpaceDE w:val="0"/>
      <w:autoSpaceDN w:val="0"/>
    </w:pPr>
    <w:rPr>
      <w:lang w:bidi="ar-SA"/>
    </w:rPr>
  </w:style>
  <w:style w:type="paragraph" w:styleId="Heading1">
    <w:name w:val="heading 1"/>
    <w:basedOn w:val="Normal"/>
    <w:link w:val="Heading1Char"/>
    <w:uiPriority w:val="9"/>
    <w:qFormat/>
    <w:rsid w:val="0081196F"/>
    <w:pPr>
      <w:ind w:left="899" w:right="959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81196F"/>
    <w:pPr>
      <w:spacing w:before="103"/>
      <w:ind w:left="100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1"/>
    <w:rsid w:val="0081196F"/>
    <w:rPr>
      <w:rFonts w:ascii="Arial" w:eastAsia="Arial" w:hAnsi="Arial" w:cs="Arial"/>
      <w:b/>
      <w:bCs/>
      <w:sz w:val="28"/>
      <w:szCs w:val="28"/>
      <w:lang w:bidi="ar-SA"/>
    </w:rPr>
  </w:style>
  <w:style w:type="character" w:customStyle="1" w:styleId="Heading2Char">
    <w:name w:val="Heading 2 Char"/>
    <w:basedOn w:val="DefaultParagraphFont"/>
    <w:link w:val="Heading2"/>
    <w:uiPriority w:val="1"/>
    <w:rsid w:val="0081196F"/>
    <w:rPr>
      <w:rFonts w:ascii="Arial" w:eastAsia="Arial" w:hAnsi="Arial" w:cs="Arial"/>
      <w:b/>
      <w:bCs/>
      <w:sz w:val="24"/>
      <w:szCs w:val="24"/>
      <w:lang w:bidi="ar-SA"/>
    </w:rPr>
  </w:style>
  <w:style w:type="paragraph" w:styleId="BodyText">
    <w:name w:val="Body Text"/>
    <w:basedOn w:val="Normal"/>
    <w:link w:val="BodyTextChar"/>
    <w:uiPriority w:val="1"/>
    <w:qFormat/>
    <w:rsid w:val="0081196F"/>
    <w:pPr>
      <w:ind w:hanging="36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1196F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1"/>
    <w:qFormat/>
    <w:rsid w:val="0081196F"/>
    <w:pPr>
      <w:ind w:left="820" w:hanging="360"/>
    </w:pPr>
    <w:rPr>
      <w:u w:val="single" w:color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MR7O1qOpUO/zeGIKWzJKdvoZOw==">CgMxLjAyCGguZ2pkZ3hzOAByITFfU0hia0RxZlBtT1ltWEM3M29NOVNJaFlxYTNJQ1BpSw==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619</Words>
  <Characters>3529</Characters>
  <Application>Microsoft Office Word</Application>
  <DocSecurity>0</DocSecurity>
  <Lines>29</Lines>
  <Paragraphs>8</Paragraphs>
  <ScaleCrop>false</ScaleCrop>
  <Company/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Zimmerman, Aaron A.</dc:creator>
  <cp:lastModifiedBy>Peters, Roger</cp:lastModifiedBy>
  <cp:revision>2</cp:revision>
  <dcterms:created xsi:type="dcterms:W3CDTF">2018-11-09T14:33:00Z</dcterms:created>
  <dcterms:modified xsi:type="dcterms:W3CDTF">2026-01-30T20:29:00Z</dcterms:modified>
</cp:coreProperties>
</file>