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A46A" w14:textId="77777777" w:rsidR="0068180F" w:rsidRPr="00A33BFA" w:rsidRDefault="0068180F" w:rsidP="0068180F">
      <w:pPr>
        <w:numPr>
          <w:ilvl w:val="0"/>
          <w:numId w:val="3"/>
        </w:numPr>
        <w:suppressAutoHyphens w:val="0"/>
        <w:spacing w:before="39"/>
        <w:ind w:right="1267"/>
        <w:contextualSpacing/>
        <w:jc w:val="center"/>
        <w:rPr>
          <w:rFonts w:asciiTheme="majorBidi" w:hAnsiTheme="majorBidi" w:cstheme="majorBidi"/>
          <w:i/>
        </w:rPr>
      </w:pPr>
      <w:r w:rsidRPr="00A33BFA">
        <w:rPr>
          <w:rFonts w:asciiTheme="majorBidi" w:hAnsiTheme="majorBidi" w:cstheme="majorBidi"/>
          <w:i/>
        </w:rPr>
        <w:t>Greek Readings</w:t>
      </w:r>
    </w:p>
    <w:p w14:paraId="436146AE" w14:textId="77777777" w:rsidR="0068180F" w:rsidRPr="002639F4" w:rsidRDefault="0068180F" w:rsidP="0068180F">
      <w:pPr>
        <w:numPr>
          <w:ilvl w:val="0"/>
          <w:numId w:val="3"/>
        </w:numPr>
        <w:suppressAutoHyphens w:val="0"/>
        <w:spacing w:before="39"/>
        <w:ind w:right="1267"/>
        <w:contextualSpacing/>
        <w:jc w:val="center"/>
        <w:rPr>
          <w:rFonts w:asciiTheme="majorBidi" w:hAnsiTheme="majorBidi" w:cstheme="majorBidi"/>
          <w:b/>
          <w:bCs/>
          <w:iCs/>
        </w:rPr>
      </w:pPr>
      <w:r w:rsidRPr="002639F4">
        <w:rPr>
          <w:rFonts w:asciiTheme="majorBidi" w:hAnsiTheme="majorBidi" w:cstheme="majorBidi"/>
          <w:b/>
          <w:bCs/>
          <w:iCs/>
        </w:rPr>
        <w:t xml:space="preserve">Series C, </w:t>
      </w:r>
      <w:r>
        <w:rPr>
          <w:rFonts w:asciiTheme="majorBidi" w:hAnsiTheme="majorBidi" w:cstheme="majorBidi"/>
          <w:b/>
          <w:bCs/>
          <w:iCs/>
        </w:rPr>
        <w:t>Third Sunday of Easter</w:t>
      </w:r>
    </w:p>
    <w:p w14:paraId="05E168B1" w14:textId="77777777" w:rsidR="0068180F" w:rsidRDefault="0068180F" w:rsidP="0068180F">
      <w:pPr>
        <w:spacing w:before="39"/>
        <w:ind w:left="106" w:right="1267"/>
        <w:contextualSpacing/>
        <w:jc w:val="center"/>
        <w:rPr>
          <w:rFonts w:asciiTheme="majorBidi" w:hAnsiTheme="majorBidi" w:cstheme="majorBidi"/>
          <w:b/>
          <w:bCs/>
          <w:iCs/>
        </w:rPr>
      </w:pPr>
      <w:r>
        <w:rPr>
          <w:rFonts w:asciiTheme="majorBidi" w:hAnsiTheme="majorBidi" w:cstheme="majorBidi"/>
          <w:b/>
          <w:bCs/>
          <w:iCs/>
        </w:rPr>
        <w:t>John 21:1-14</w:t>
      </w:r>
    </w:p>
    <w:p w14:paraId="3379FBDC" w14:textId="77777777" w:rsidR="0068180F" w:rsidRDefault="0068180F" w:rsidP="0068180F"/>
    <w:p w14:paraId="69BFEB2E" w14:textId="77777777" w:rsidR="0068180F" w:rsidRDefault="0068180F" w:rsidP="0068180F">
      <w:pPr>
        <w:pStyle w:val="Heading1"/>
      </w:pPr>
      <w:r>
        <w:t>Verse 1</w:t>
      </w:r>
    </w:p>
    <w:p w14:paraId="02AE2FC3" w14:textId="77777777" w:rsidR="0068180F" w:rsidRDefault="0068180F" w:rsidP="0068180F">
      <w:pPr>
        <w:numPr>
          <w:ilvl w:val="1"/>
          <w:numId w:val="2"/>
        </w:numPr>
      </w:pPr>
      <w:proofErr w:type="spellStart"/>
      <w:r>
        <w:t>Μετὰ</w:t>
      </w:r>
      <w:proofErr w:type="spellEnd"/>
      <w:r>
        <w:t xml:space="preserve"> τα</w:t>
      </w:r>
      <w:proofErr w:type="spellStart"/>
      <w:r>
        <w:t>ῦ</w:t>
      </w:r>
      <w:r w:rsidR="00675604">
        <w:t>τ</w:t>
      </w:r>
      <w:proofErr w:type="spellEnd"/>
      <w:r w:rsidR="00675604">
        <w:t>α is a common idiom in John (3:22; 5:1; 6:1; 7:</w:t>
      </w:r>
      <w:r>
        <w:t>1). What does it refer to in this instance? __________________________________________________________________</w:t>
      </w:r>
    </w:p>
    <w:p w14:paraId="6F6AFC77" w14:textId="77777777" w:rsidR="0068180F" w:rsidRDefault="0068180F" w:rsidP="0068180F">
      <w:pPr>
        <w:numPr>
          <w:ilvl w:val="1"/>
          <w:numId w:val="2"/>
        </w:numPr>
      </w:pPr>
      <w:r>
        <w:t xml:space="preserve">Parse </w:t>
      </w:r>
      <w:proofErr w:type="spellStart"/>
      <w:r>
        <w:t>ἐφ</w:t>
      </w:r>
      <w:proofErr w:type="spellEnd"/>
      <w:r>
        <w:t xml:space="preserve">ανέρωσεν.____________________ Another name for “the Tiberian Sea” is what?____________________ Why is it significant that Jesus appeared by </w:t>
      </w:r>
      <w:proofErr w:type="spellStart"/>
      <w:r>
        <w:t>τῆς</w:t>
      </w:r>
      <w:proofErr w:type="spellEnd"/>
      <w:r>
        <w:t xml:space="preserve"> θα</w:t>
      </w:r>
      <w:proofErr w:type="spellStart"/>
      <w:r>
        <w:t>λάσσης</w:t>
      </w:r>
      <w:proofErr w:type="spellEnd"/>
      <w:r>
        <w:t xml:space="preserve"> </w:t>
      </w:r>
      <w:proofErr w:type="spellStart"/>
      <w:r>
        <w:t>τῆς</w:t>
      </w:r>
      <w:proofErr w:type="spellEnd"/>
      <w:r>
        <w:t xml:space="preserve"> </w:t>
      </w:r>
      <w:proofErr w:type="spellStart"/>
      <w:r>
        <w:t>Τι</w:t>
      </w:r>
      <w:proofErr w:type="spellEnd"/>
      <w:r>
        <w:t>βεριάδος (Mark 14:27; 16:7; Mt. 28:7, 10, 16)?__</w:t>
      </w:r>
      <w:r w:rsidR="00675604">
        <w:t>___________________________</w:t>
      </w:r>
      <w:r w:rsidR="00675604">
        <w:br/>
      </w:r>
    </w:p>
    <w:p w14:paraId="76645D03" w14:textId="77777777" w:rsidR="0068180F" w:rsidRDefault="0068180F" w:rsidP="0068180F">
      <w:pPr>
        <w:pStyle w:val="Heading1"/>
      </w:pPr>
      <w:r>
        <w:t>Verse 2</w:t>
      </w:r>
    </w:p>
    <w:p w14:paraId="03512FB5" w14:textId="77777777" w:rsidR="0068180F" w:rsidRDefault="0068180F" w:rsidP="0068180F">
      <w:pPr>
        <w:numPr>
          <w:ilvl w:val="1"/>
          <w:numId w:val="2"/>
        </w:numPr>
      </w:pPr>
      <w:r>
        <w:t xml:space="preserve">What is the article </w:t>
      </w:r>
      <w:proofErr w:type="spellStart"/>
      <w:r>
        <w:t>οἱ</w:t>
      </w:r>
      <w:proofErr w:type="spellEnd"/>
      <w:r>
        <w:t xml:space="preserve"> in the phrase </w:t>
      </w:r>
      <w:proofErr w:type="spellStart"/>
      <w:r>
        <w:t>οἱ</w:t>
      </w:r>
      <w:proofErr w:type="spellEnd"/>
      <w:r>
        <w:t xml:space="preserve"> </w:t>
      </w:r>
      <w:proofErr w:type="spellStart"/>
      <w:r>
        <w:t>τοῦ</w:t>
      </w:r>
      <w:proofErr w:type="spellEnd"/>
      <w:r>
        <w:t xml:space="preserve"> </w:t>
      </w:r>
      <w:proofErr w:type="spellStart"/>
      <w:r>
        <w:t>Ζε</w:t>
      </w:r>
      <w:proofErr w:type="spellEnd"/>
      <w:r>
        <w:t>βεδαίου shorthand for?____________________</w:t>
      </w:r>
      <w:r>
        <w:tab/>
      </w:r>
    </w:p>
    <w:p w14:paraId="5C9FF0B8" w14:textId="77777777" w:rsidR="0068180F" w:rsidRDefault="0068180F" w:rsidP="0068180F">
      <w:pPr>
        <w:numPr>
          <w:ilvl w:val="1"/>
          <w:numId w:val="2"/>
        </w:numPr>
      </w:pPr>
      <w:r>
        <w:t>Why are the persons who are present significant? (1:35–43, 20:24; 1 Corinthians 15:5f.) __________________________________________________________________________</w:t>
      </w:r>
    </w:p>
    <w:p w14:paraId="7EE2A500" w14:textId="77777777" w:rsidR="0068180F" w:rsidRDefault="0068180F" w:rsidP="0068180F">
      <w:pPr>
        <w:numPr>
          <w:ilvl w:val="1"/>
          <w:numId w:val="2"/>
        </w:numPr>
      </w:pPr>
      <w:r>
        <w:t>Where have we seen Thomas before (cf. 20:24)?___________________________________</w:t>
      </w:r>
      <w:r w:rsidR="00675604">
        <w:br/>
      </w:r>
    </w:p>
    <w:p w14:paraId="57E0DFE5" w14:textId="77777777" w:rsidR="0068180F" w:rsidRDefault="0068180F" w:rsidP="0068180F">
      <w:pPr>
        <w:pStyle w:val="Heading1"/>
      </w:pPr>
      <w:r>
        <w:t>Verse 3</w:t>
      </w:r>
    </w:p>
    <w:p w14:paraId="68FA276F" w14:textId="77777777" w:rsidR="0068180F" w:rsidRDefault="0068180F" w:rsidP="00675604">
      <w:pPr>
        <w:numPr>
          <w:ilvl w:val="1"/>
          <w:numId w:val="2"/>
        </w:numPr>
      </w:pPr>
      <w:r>
        <w:t xml:space="preserve">Parse </w:t>
      </w:r>
      <w:proofErr w:type="spellStart"/>
      <w:r>
        <w:t>ἁλιεύειν</w:t>
      </w:r>
      <w:proofErr w:type="spellEnd"/>
      <w:r>
        <w:t>.____________________ What is the proper aspect of this word? (Voelz</w:t>
      </w:r>
      <w:r w:rsidR="00675604">
        <w:t>, 100</w:t>
      </w:r>
      <w:r>
        <w:t>) _________________________________________________</w:t>
      </w:r>
      <w:r w:rsidR="00675604">
        <w:t>____________________</w:t>
      </w:r>
    </w:p>
    <w:p w14:paraId="5FC7C5F5" w14:textId="77777777" w:rsidR="0068180F" w:rsidRDefault="0068180F" w:rsidP="0068180F">
      <w:pPr>
        <w:numPr>
          <w:ilvl w:val="1"/>
          <w:numId w:val="2"/>
        </w:numPr>
      </w:pPr>
      <w:r>
        <w:t xml:space="preserve">Parse </w:t>
      </w:r>
      <w:proofErr w:type="spellStart"/>
      <w:r>
        <w:t>ἐρχόμεθ</w:t>
      </w:r>
      <w:proofErr w:type="spellEnd"/>
      <w:r>
        <w:t>α.____________________ How does the tense help demonstrate the action of this story? ____________________ What is the meaning of π</w:t>
      </w:r>
      <w:proofErr w:type="spellStart"/>
      <w:r>
        <w:t>ιάζω</w:t>
      </w:r>
      <w:proofErr w:type="spellEnd"/>
      <w:r>
        <w:t xml:space="preserve">? (BDAG 812 2.b)______ ____________________ What is the phrase </w:t>
      </w:r>
      <w:proofErr w:type="spellStart"/>
      <w:r>
        <w:t>ἐν</w:t>
      </w:r>
      <w:proofErr w:type="spellEnd"/>
      <w:r>
        <w:t xml:space="preserve"> </w:t>
      </w:r>
      <w:proofErr w:type="spellStart"/>
      <w:r>
        <w:t>ἐκείνῃ</w:t>
      </w:r>
      <w:proofErr w:type="spellEnd"/>
      <w:r>
        <w:t xml:space="preserve"> </w:t>
      </w:r>
      <w:proofErr w:type="spellStart"/>
      <w:r>
        <w:t>τῇ</w:t>
      </w:r>
      <w:proofErr w:type="spellEnd"/>
      <w:r>
        <w:t xml:space="preserve"> </w:t>
      </w:r>
      <w:proofErr w:type="spellStart"/>
      <w:r>
        <w:t>νυκτὶ</w:t>
      </w:r>
      <w:proofErr w:type="spellEnd"/>
      <w:r>
        <w:t xml:space="preserve"> ἐπίασαν </w:t>
      </w:r>
      <w:proofErr w:type="spellStart"/>
      <w:r>
        <w:t>οὐδέν</w:t>
      </w:r>
      <w:proofErr w:type="spellEnd"/>
      <w:r>
        <w:t xml:space="preserve"> reminiscent of? (Luke 5:5) ______________________________________________________________</w:t>
      </w:r>
      <w:r w:rsidR="00675604">
        <w:br/>
      </w:r>
    </w:p>
    <w:p w14:paraId="0E0232C8" w14:textId="77777777" w:rsidR="0068180F" w:rsidRDefault="0068180F" w:rsidP="0068180F">
      <w:pPr>
        <w:pStyle w:val="Heading1"/>
      </w:pPr>
      <w:r>
        <w:t>Verse 4</w:t>
      </w:r>
    </w:p>
    <w:p w14:paraId="0562CFEB" w14:textId="77777777" w:rsidR="0068180F" w:rsidRDefault="0068180F" w:rsidP="0068180F">
      <w:pPr>
        <w:numPr>
          <w:ilvl w:val="1"/>
          <w:numId w:val="2"/>
        </w:numPr>
      </w:pPr>
      <w:r>
        <w:t xml:space="preserve">Parse </w:t>
      </w:r>
      <w:proofErr w:type="spellStart"/>
      <w:r>
        <w:t>γενομένης</w:t>
      </w:r>
      <w:proofErr w:type="spellEnd"/>
      <w:r>
        <w:t>.____________________ Who or what does this participle modify? ______ __________________________________________________________________________</w:t>
      </w:r>
    </w:p>
    <w:p w14:paraId="3ACF12C2" w14:textId="77777777" w:rsidR="0068180F" w:rsidRDefault="0068180F" w:rsidP="00675604">
      <w:pPr>
        <w:numPr>
          <w:ilvl w:val="1"/>
          <w:numId w:val="2"/>
        </w:numPr>
      </w:pPr>
      <w:r>
        <w:t>Parse ἔστη.______________</w:t>
      </w:r>
      <w:r w:rsidR="00675604">
        <w:t>___________________________________________________</w:t>
      </w:r>
      <w:r w:rsidR="00675604">
        <w:br/>
      </w:r>
    </w:p>
    <w:p w14:paraId="350F72A5" w14:textId="77777777" w:rsidR="0068180F" w:rsidRDefault="0068180F" w:rsidP="0068180F">
      <w:pPr>
        <w:pStyle w:val="Heading1"/>
      </w:pPr>
      <w:r>
        <w:t>Verse 5</w:t>
      </w:r>
    </w:p>
    <w:p w14:paraId="2CADF970" w14:textId="77777777" w:rsidR="0068180F" w:rsidRDefault="0068180F" w:rsidP="0068180F">
      <w:pPr>
        <w:numPr>
          <w:ilvl w:val="1"/>
          <w:numId w:val="2"/>
        </w:numPr>
      </w:pPr>
      <w:r>
        <w:t>What type of relationship does the word πα</w:t>
      </w:r>
      <w:proofErr w:type="spellStart"/>
      <w:r>
        <w:t>ιδί</w:t>
      </w:r>
      <w:proofErr w:type="spellEnd"/>
      <w:r>
        <w:t>α express between Christ and His disciples? (BDAG 749 3.b) ____________________________________________________________</w:t>
      </w:r>
    </w:p>
    <w:p w14:paraId="2946FAD5" w14:textId="77777777" w:rsidR="0068180F" w:rsidRDefault="0068180F" w:rsidP="0068180F">
      <w:pPr>
        <w:numPr>
          <w:ilvl w:val="1"/>
          <w:numId w:val="2"/>
        </w:numPr>
      </w:pPr>
      <w:r>
        <w:t xml:space="preserve">What response does the phrase </w:t>
      </w:r>
      <w:proofErr w:type="spellStart"/>
      <w:r>
        <w:t>μή</w:t>
      </w:r>
      <w:proofErr w:type="spellEnd"/>
      <w:r>
        <w:t xml:space="preserve"> . . . </w:t>
      </w:r>
      <w:proofErr w:type="spellStart"/>
      <w:r>
        <w:t>ἔχετε</w:t>
      </w:r>
      <w:proofErr w:type="spellEnd"/>
      <w:r>
        <w:t xml:space="preserve"> </w:t>
      </w:r>
      <w:r w:rsidR="00675604">
        <w:t>expect? (Voelz</w:t>
      </w:r>
      <w:r>
        <w:t>, 261) ________</w:t>
      </w:r>
      <w:r w:rsidR="00675604">
        <w:t>_____________</w:t>
      </w:r>
    </w:p>
    <w:p w14:paraId="23117940" w14:textId="77777777" w:rsidR="0068180F" w:rsidRDefault="0068180F" w:rsidP="00675604">
      <w:pPr>
        <w:numPr>
          <w:ilvl w:val="1"/>
          <w:numId w:val="2"/>
        </w:numPr>
      </w:pPr>
      <w:r>
        <w:t>What does π</w:t>
      </w:r>
      <w:proofErr w:type="spellStart"/>
      <w:r>
        <w:t>ροσφάγιον</w:t>
      </w:r>
      <w:proofErr w:type="spellEnd"/>
      <w:r>
        <w:t xml:space="preserve"> mean (cf. BDAG 886) and how does that understanding contribute to our understanding of this miracle? _____________</w:t>
      </w:r>
      <w:r w:rsidR="00675604">
        <w:t>_______________________________</w:t>
      </w:r>
      <w:r w:rsidR="00675604">
        <w:br/>
      </w:r>
    </w:p>
    <w:p w14:paraId="706544BE" w14:textId="77777777" w:rsidR="0068180F" w:rsidRDefault="0068180F" w:rsidP="0068180F">
      <w:pPr>
        <w:pStyle w:val="Heading1"/>
      </w:pPr>
      <w:r>
        <w:t>Verse 6</w:t>
      </w:r>
    </w:p>
    <w:p w14:paraId="780B2B93" w14:textId="77777777" w:rsidR="0068180F" w:rsidRDefault="0068180F" w:rsidP="0068180F">
      <w:pPr>
        <w:numPr>
          <w:ilvl w:val="1"/>
          <w:numId w:val="2"/>
        </w:numPr>
      </w:pPr>
      <w:r>
        <w:t>Parse both β</w:t>
      </w:r>
      <w:proofErr w:type="spellStart"/>
      <w:r>
        <w:t>άλετε</w:t>
      </w:r>
      <w:proofErr w:type="spellEnd"/>
      <w:r>
        <w:t xml:space="preserve"> </w:t>
      </w:r>
      <w:r w:rsidR="00675604">
        <w:t>__________________</w:t>
      </w:r>
      <w:r>
        <w:t xml:space="preserve">and </w:t>
      </w:r>
      <w:proofErr w:type="spellStart"/>
      <w:r>
        <w:t>εὑρήσετε</w:t>
      </w:r>
      <w:proofErr w:type="spellEnd"/>
      <w:r>
        <w:t>. ____________________ How does the mood of the first and the tense of the second verb work together? ___</w:t>
      </w:r>
      <w:r w:rsidR="00675604">
        <w:t>_______________</w:t>
      </w:r>
      <w:r w:rsidR="00675604">
        <w:br/>
      </w:r>
    </w:p>
    <w:p w14:paraId="5F939EA9" w14:textId="77777777" w:rsidR="0068180F" w:rsidRDefault="0068180F" w:rsidP="0068180F">
      <w:pPr>
        <w:pStyle w:val="Heading1"/>
      </w:pPr>
      <w:r>
        <w:t>Verse 7</w:t>
      </w:r>
    </w:p>
    <w:p w14:paraId="3D3AA7C4" w14:textId="77777777" w:rsidR="0068180F" w:rsidRDefault="0068180F" w:rsidP="0068180F">
      <w:pPr>
        <w:numPr>
          <w:ilvl w:val="1"/>
          <w:numId w:val="2"/>
        </w:numPr>
      </w:pPr>
      <w:r>
        <w:t xml:space="preserve">Parse </w:t>
      </w:r>
      <w:proofErr w:type="spellStart"/>
      <w:r>
        <w:t>διεζώσ</w:t>
      </w:r>
      <w:proofErr w:type="spellEnd"/>
      <w:r>
        <w:t xml:space="preserve">ατο.____________________ (cf. 13:4, 5) Why did Peter don the outer garment before he threw himself into the sea? ____________________________________________ </w:t>
      </w:r>
      <w:r w:rsidR="00675604">
        <w:br/>
      </w:r>
    </w:p>
    <w:p w14:paraId="0E42D309" w14:textId="77777777" w:rsidR="0068180F" w:rsidRDefault="0068180F" w:rsidP="0068180F">
      <w:pPr>
        <w:pStyle w:val="Heading1"/>
      </w:pPr>
      <w:r>
        <w:lastRenderedPageBreak/>
        <w:t>Verse 8</w:t>
      </w:r>
    </w:p>
    <w:p w14:paraId="34A6C907" w14:textId="77777777" w:rsidR="0068180F" w:rsidRDefault="0068180F" w:rsidP="00675604">
      <w:pPr>
        <w:numPr>
          <w:ilvl w:val="1"/>
          <w:numId w:val="2"/>
        </w:numPr>
      </w:pPr>
      <w:r>
        <w:t xml:space="preserve">How is the dative expressed in </w:t>
      </w:r>
      <w:proofErr w:type="spellStart"/>
      <w:r>
        <w:t>τῷ</w:t>
      </w:r>
      <w:proofErr w:type="spellEnd"/>
      <w:r>
        <w:t xml:space="preserve"> π</w:t>
      </w:r>
      <w:proofErr w:type="spellStart"/>
      <w:r>
        <w:t>λοι</w:t>
      </w:r>
      <w:proofErr w:type="spellEnd"/>
      <w:r>
        <w:t>αρῳ</w:t>
      </w:r>
      <w:r w:rsidR="00675604">
        <w:t>? (Voelz, 237–240)________________________</w:t>
      </w:r>
      <w:r w:rsidR="00675604">
        <w:br/>
      </w:r>
    </w:p>
    <w:p w14:paraId="7D7AD354" w14:textId="77777777" w:rsidR="0068180F" w:rsidRDefault="0068180F" w:rsidP="0068180F">
      <w:pPr>
        <w:pStyle w:val="Heading1"/>
      </w:pPr>
      <w:r>
        <w:t>Verse 10</w:t>
      </w:r>
    </w:p>
    <w:p w14:paraId="6C0A29C9" w14:textId="77777777" w:rsidR="0068180F" w:rsidRDefault="00675604" w:rsidP="00675604">
      <w:pPr>
        <w:numPr>
          <w:ilvl w:val="1"/>
          <w:numId w:val="2"/>
        </w:numPr>
      </w:pPr>
      <w:r>
        <w:t xml:space="preserve">Parse </w:t>
      </w:r>
      <w:proofErr w:type="spellStart"/>
      <w:r w:rsidRPr="00675604">
        <w:t>ἐνέγκ</w:t>
      </w:r>
      <w:proofErr w:type="spellEnd"/>
      <w:r w:rsidRPr="00675604">
        <w:t>ατε</w:t>
      </w:r>
      <w:r>
        <w:t xml:space="preserve"> _______________________ and </w:t>
      </w:r>
      <w:r w:rsidRPr="00675604">
        <w:t>ἐπ</w:t>
      </w:r>
      <w:proofErr w:type="spellStart"/>
      <w:r w:rsidRPr="00675604">
        <w:t>ιάσ</w:t>
      </w:r>
      <w:proofErr w:type="spellEnd"/>
      <w:r w:rsidRPr="00675604">
        <w:t>ατε</w:t>
      </w:r>
      <w:r>
        <w:t xml:space="preserve"> __________________________</w:t>
      </w:r>
      <w:r>
        <w:br/>
      </w:r>
    </w:p>
    <w:p w14:paraId="5CF1EFFD" w14:textId="77777777" w:rsidR="0068180F" w:rsidRDefault="0068180F" w:rsidP="0068180F">
      <w:pPr>
        <w:pStyle w:val="Heading1"/>
      </w:pPr>
      <w:r>
        <w:t>Verse 11</w:t>
      </w:r>
    </w:p>
    <w:p w14:paraId="4890B35F" w14:textId="77777777" w:rsidR="0068180F" w:rsidRDefault="0068180F" w:rsidP="0068180F">
      <w:pPr>
        <w:numPr>
          <w:ilvl w:val="1"/>
          <w:numId w:val="2"/>
        </w:numPr>
      </w:pPr>
      <w:r>
        <w:t xml:space="preserve">Explain the words </w:t>
      </w:r>
      <w:proofErr w:type="spellStart"/>
      <w:r>
        <w:t>τοσούτων</w:t>
      </w:r>
      <w:proofErr w:type="spellEnd"/>
      <w:r>
        <w:t xml:space="preserve"> </w:t>
      </w:r>
      <w:proofErr w:type="spellStart"/>
      <w:r>
        <w:t>ὄ</w:t>
      </w:r>
      <w:r w:rsidR="00675604">
        <w:t>ντων</w:t>
      </w:r>
      <w:proofErr w:type="spellEnd"/>
      <w:r w:rsidR="00675604">
        <w:t xml:space="preserve"> _____________________________________________</w:t>
      </w:r>
    </w:p>
    <w:p w14:paraId="723E2404" w14:textId="77777777" w:rsidR="0068180F" w:rsidRDefault="0068180F" w:rsidP="0068180F">
      <w:pPr>
        <w:numPr>
          <w:ilvl w:val="1"/>
          <w:numId w:val="2"/>
        </w:numPr>
      </w:pPr>
      <w:r>
        <w:t xml:space="preserve">Parse </w:t>
      </w:r>
      <w:proofErr w:type="spellStart"/>
      <w:r>
        <w:t>ἐσχίσθη</w:t>
      </w:r>
      <w:proofErr w:type="spellEnd"/>
      <w:r>
        <w:t xml:space="preserve">.____________________ How does </w:t>
      </w:r>
      <w:proofErr w:type="spellStart"/>
      <w:r>
        <w:t>οὐκ</w:t>
      </w:r>
      <w:proofErr w:type="spellEnd"/>
      <w:r>
        <w:t xml:space="preserve"> </w:t>
      </w:r>
      <w:proofErr w:type="spellStart"/>
      <w:r>
        <w:t>έσχίσθη</w:t>
      </w:r>
      <w:proofErr w:type="spellEnd"/>
      <w:r>
        <w:t xml:space="preserve"> demonstrate the miraculous nature of the catch of fish? ____________________________________________________</w:t>
      </w:r>
      <w:r w:rsidR="00675604">
        <w:br/>
      </w:r>
    </w:p>
    <w:p w14:paraId="54F8ABDB" w14:textId="77777777" w:rsidR="0068180F" w:rsidRDefault="0068180F" w:rsidP="0068180F">
      <w:pPr>
        <w:pStyle w:val="Heading1"/>
      </w:pPr>
      <w:r>
        <w:t>Verse 12</w:t>
      </w:r>
    </w:p>
    <w:p w14:paraId="62E5DAE1" w14:textId="77777777" w:rsidR="00675604" w:rsidRDefault="00675604" w:rsidP="00675604">
      <w:pPr>
        <w:numPr>
          <w:ilvl w:val="1"/>
          <w:numId w:val="2"/>
        </w:numPr>
      </w:pPr>
      <w:r>
        <w:t xml:space="preserve">Parse </w:t>
      </w:r>
      <w:proofErr w:type="spellStart"/>
      <w:r w:rsidRPr="00675604">
        <w:t>δεῦτε</w:t>
      </w:r>
      <w:proofErr w:type="spellEnd"/>
      <w:r w:rsidRPr="00675604">
        <w:t xml:space="preserve"> </w:t>
      </w:r>
      <w:r>
        <w:t xml:space="preserve">___________________ and </w:t>
      </w:r>
      <w:proofErr w:type="spellStart"/>
      <w:r w:rsidRPr="00675604">
        <w:t>ἀριστήσ</w:t>
      </w:r>
      <w:proofErr w:type="spellEnd"/>
      <w:r w:rsidRPr="00675604">
        <w:t>ατε</w:t>
      </w:r>
      <w:r>
        <w:t xml:space="preserve"> _______________________________</w:t>
      </w:r>
    </w:p>
    <w:p w14:paraId="270AE047" w14:textId="77777777" w:rsidR="0068180F" w:rsidRDefault="0068180F" w:rsidP="001E66DD">
      <w:pPr>
        <w:numPr>
          <w:ilvl w:val="1"/>
          <w:numId w:val="2"/>
        </w:numPr>
      </w:pPr>
      <w:r>
        <w:t xml:space="preserve">Parse </w:t>
      </w:r>
      <w:proofErr w:type="spellStart"/>
      <w:r>
        <w:t>ἐτόλμ</w:t>
      </w:r>
      <w:proofErr w:type="spellEnd"/>
      <w:r>
        <w:t>α.____________________ This word has a few different nuances. What would the appropriate one be here? (BDAG 1010.a.α; Acts 7:32) ___________________________ ____________________What then would be the proper</w:t>
      </w:r>
      <w:r w:rsidR="001E66DD">
        <w:t xml:space="preserve"> aspect of this verb? (Voelz, </w:t>
      </w:r>
      <w:r>
        <w:t>60)</w:t>
      </w:r>
      <w:r w:rsidR="001E66DD">
        <w:t xml:space="preserve"> </w:t>
      </w:r>
      <w:r>
        <w:t>_________________________________________________________</w:t>
      </w:r>
      <w:r w:rsidR="001E66DD">
        <w:t>_________________</w:t>
      </w:r>
    </w:p>
    <w:p w14:paraId="674AC4E7" w14:textId="77777777" w:rsidR="001E66DD" w:rsidRDefault="001E66DD" w:rsidP="001E66DD">
      <w:pPr>
        <w:numPr>
          <w:ilvl w:val="1"/>
          <w:numId w:val="2"/>
        </w:numPr>
      </w:pPr>
      <w:r>
        <w:t>Parse</w:t>
      </w:r>
      <w:r w:rsidRPr="001E66DD">
        <w:rPr>
          <w:rFonts w:ascii="Arial Unicode" w:hAnsi="Arial Unicode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66DD">
        <w:t>ἐξετάσ</w:t>
      </w:r>
      <w:proofErr w:type="spellEnd"/>
      <w:r w:rsidRPr="001E66DD">
        <w:t>αι</w:t>
      </w:r>
      <w:r>
        <w:t xml:space="preserve"> __________________ How is it being used? (Voelz, 100) _______________</w:t>
      </w:r>
    </w:p>
    <w:p w14:paraId="3A70CC34" w14:textId="77777777" w:rsidR="0068180F" w:rsidRDefault="0068180F" w:rsidP="0068180F">
      <w:pPr>
        <w:numPr>
          <w:ilvl w:val="1"/>
          <w:numId w:val="2"/>
        </w:numPr>
      </w:pPr>
      <w:r>
        <w:t xml:space="preserve">Where else in this pericope have we seen the expression ὁ </w:t>
      </w:r>
      <w:proofErr w:type="spellStart"/>
      <w:r>
        <w:t>κύριός</w:t>
      </w:r>
      <w:proofErr w:type="spellEnd"/>
      <w:r>
        <w:t xml:space="preserve"> </w:t>
      </w:r>
      <w:proofErr w:type="spellStart"/>
      <w:r>
        <w:t>ἐστιν</w:t>
      </w:r>
      <w:proofErr w:type="spellEnd"/>
      <w:r>
        <w:t>? (cf. 21:7) Why is it repeated here? ______________________________________________________________</w:t>
      </w:r>
      <w:r w:rsidR="00675604">
        <w:br/>
      </w:r>
    </w:p>
    <w:p w14:paraId="1456AB27" w14:textId="77777777" w:rsidR="0068180F" w:rsidRDefault="0068180F" w:rsidP="0068180F">
      <w:pPr>
        <w:pStyle w:val="Heading1"/>
      </w:pPr>
      <w:r>
        <w:t>Verse 13</w:t>
      </w:r>
    </w:p>
    <w:p w14:paraId="5BF0BCDA" w14:textId="77777777" w:rsidR="0068180F" w:rsidRPr="001E66DD" w:rsidRDefault="001E66DD" w:rsidP="001E66DD">
      <w:pPr>
        <w:numPr>
          <w:ilvl w:val="1"/>
          <w:numId w:val="2"/>
        </w:numPr>
        <w:rPr>
          <w:lang w:val="el-GR"/>
        </w:rPr>
      </w:pPr>
      <w:r>
        <w:t>Parse</w:t>
      </w:r>
      <w:r w:rsidR="0068180F" w:rsidRPr="001E66DD">
        <w:rPr>
          <w:lang w:val="el-GR"/>
        </w:rPr>
        <w:t xml:space="preserve"> </w:t>
      </w:r>
      <w:r w:rsidRPr="001E66DD">
        <w:rPr>
          <w:lang w:val="el-GR"/>
        </w:rPr>
        <w:t>ἔρχεται</w:t>
      </w:r>
      <w:r>
        <w:rPr>
          <w:lang w:val="el-GR"/>
        </w:rPr>
        <w:t xml:space="preserve"> ________________</w:t>
      </w:r>
      <w:r w:rsidRPr="001E66DD">
        <w:rPr>
          <w:lang w:val="el-GR"/>
        </w:rPr>
        <w:t>______</w:t>
      </w:r>
      <w:r>
        <w:rPr>
          <w:lang w:val="el-GR"/>
        </w:rPr>
        <w:t>_</w:t>
      </w:r>
      <w:r w:rsidRPr="001E66DD">
        <w:rPr>
          <w:lang w:val="el-GR"/>
        </w:rPr>
        <w:t xml:space="preserve">, </w:t>
      </w:r>
      <w:r w:rsidR="0068180F" w:rsidRPr="0068180F">
        <w:rPr>
          <w:lang w:val="el-GR"/>
        </w:rPr>
        <w:t>λαμβάνε</w:t>
      </w:r>
      <w:r>
        <w:rPr>
          <w:lang w:val="el-GR"/>
        </w:rPr>
        <w:t>ι</w:t>
      </w:r>
      <w:r w:rsidRPr="001E66DD">
        <w:rPr>
          <w:lang w:val="el-GR"/>
        </w:rPr>
        <w:t xml:space="preserve"> _____________________ </w:t>
      </w:r>
      <w:r>
        <w:t>and</w:t>
      </w:r>
      <w:r w:rsidRPr="001E66DD">
        <w:rPr>
          <w:lang w:val="el-GR"/>
        </w:rPr>
        <w:t xml:space="preserve"> </w:t>
      </w:r>
      <w:r w:rsidR="0068180F" w:rsidRPr="0068180F">
        <w:rPr>
          <w:lang w:val="el-GR"/>
        </w:rPr>
        <w:t>δίδωσιν</w:t>
      </w:r>
      <w:r w:rsidR="0068180F" w:rsidRPr="001E66DD">
        <w:rPr>
          <w:lang w:val="el-GR"/>
        </w:rPr>
        <w:t xml:space="preserve"> </w:t>
      </w:r>
      <w:r w:rsidRPr="001E66DD">
        <w:rPr>
          <w:lang w:val="el-GR"/>
        </w:rPr>
        <w:t>_________________________________________________________________</w:t>
      </w:r>
      <w:r w:rsidR="00675604" w:rsidRPr="001E66DD">
        <w:rPr>
          <w:lang w:val="el-GR"/>
        </w:rPr>
        <w:br/>
      </w:r>
    </w:p>
    <w:p w14:paraId="3D89CE30" w14:textId="77777777" w:rsidR="0068180F" w:rsidRDefault="0068180F" w:rsidP="0068180F">
      <w:pPr>
        <w:pStyle w:val="Heading1"/>
      </w:pPr>
      <w:r>
        <w:t>Verse 14</w:t>
      </w:r>
    </w:p>
    <w:p w14:paraId="6AB7DCDA" w14:textId="77777777" w:rsidR="0068180F" w:rsidRDefault="0068180F" w:rsidP="0068180F">
      <w:pPr>
        <w:numPr>
          <w:ilvl w:val="1"/>
          <w:numId w:val="2"/>
        </w:numPr>
      </w:pPr>
      <w:r>
        <w:t xml:space="preserve">John mentions that this was the third appearance, </w:t>
      </w:r>
      <w:proofErr w:type="spellStart"/>
      <w:r>
        <w:t>τρίτον</w:t>
      </w:r>
      <w:proofErr w:type="spellEnd"/>
      <w:r>
        <w:t xml:space="preserve">, of Jesus to His disciples. This includes then John 20:19ff., John 20:26ff., but not the appearance to Mary Magdalene in John 20:11ff. </w:t>
      </w:r>
      <w:r w:rsidR="001E66DD">
        <w:t xml:space="preserve"> W</w:t>
      </w:r>
      <w:r>
        <w:t>hy might this be? ______________________</w:t>
      </w:r>
      <w:r w:rsidR="001E66DD">
        <w:t>________________________</w:t>
      </w:r>
      <w:r>
        <w:t xml:space="preserve"> __________________________________________________________________________</w:t>
      </w:r>
    </w:p>
    <w:p w14:paraId="2AA09A19" w14:textId="77777777" w:rsidR="0068180F" w:rsidRDefault="0068180F" w:rsidP="0068180F">
      <w:pPr>
        <w:pStyle w:val="Heading1"/>
      </w:pPr>
    </w:p>
    <w:p w14:paraId="6E447111" w14:textId="77777777" w:rsidR="0068180F" w:rsidRDefault="0068180F" w:rsidP="0068180F">
      <w:pPr>
        <w:pStyle w:val="Heading1"/>
      </w:pPr>
      <w:r>
        <w:t>Integration of Meaning</w:t>
      </w:r>
    </w:p>
    <w:p w14:paraId="52B29E06" w14:textId="77777777" w:rsidR="0068180F" w:rsidRDefault="0068180F" w:rsidP="0068180F">
      <w:pPr>
        <w:pStyle w:val="ListParagraph"/>
        <w:numPr>
          <w:ilvl w:val="0"/>
          <w:numId w:val="1"/>
        </w:numPr>
      </w:pPr>
      <w:r>
        <w:t>Write a sermon theme with two or three major divisions.</w:t>
      </w:r>
    </w:p>
    <w:p w14:paraId="296527F8" w14:textId="77777777" w:rsidR="0068180F" w:rsidRDefault="0068180F" w:rsidP="0068180F"/>
    <w:p w14:paraId="28BB1C21" w14:textId="77777777" w:rsidR="00442D9F" w:rsidRDefault="00442D9F"/>
    <w:sectPr w:rsidR="00442D9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5A21" w14:textId="77777777" w:rsidR="008044F1" w:rsidRDefault="008044F1" w:rsidP="00A33BFA">
      <w:r>
        <w:separator/>
      </w:r>
    </w:p>
  </w:endnote>
  <w:endnote w:type="continuationSeparator" w:id="0">
    <w:p w14:paraId="61C62D90" w14:textId="77777777" w:rsidR="008044F1" w:rsidRDefault="008044F1" w:rsidP="00A3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C052" w14:textId="77777777" w:rsidR="008044F1" w:rsidRDefault="008044F1" w:rsidP="00A33BFA">
      <w:r>
        <w:separator/>
      </w:r>
    </w:p>
  </w:footnote>
  <w:footnote w:type="continuationSeparator" w:id="0">
    <w:p w14:paraId="584C4F2E" w14:textId="77777777" w:rsidR="008044F1" w:rsidRDefault="008044F1" w:rsidP="00A33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461" w:hanging="360"/>
      </w:pPr>
      <w:rPr>
        <w:rFonts w:ascii="Symbol" w:hAnsi="Symbol"/>
        <w:w w:val="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61" w:hanging="180"/>
      </w:pPr>
      <w:rPr>
        <w:rFonts w:ascii="Courier New" w:hAnsi="Courier New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53" w:hanging="18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66" w:hanging="18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380" w:hanging="18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93" w:hanging="18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06" w:hanging="18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120" w:hanging="18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33" w:hanging="180"/>
      </w:pPr>
      <w:rPr>
        <w:rFonts w:ascii="Symbol" w:hAnsi="Symbol"/>
      </w:rPr>
    </w:lvl>
  </w:abstractNum>
  <w:num w:numId="1" w16cid:durableId="1764257396">
    <w:abstractNumId w:val="0"/>
  </w:num>
  <w:num w:numId="2" w16cid:durableId="217517782">
    <w:abstractNumId w:val="1"/>
  </w:num>
  <w:num w:numId="3" w16cid:durableId="1147740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0F"/>
    <w:rsid w:val="001E66DD"/>
    <w:rsid w:val="00267CD7"/>
    <w:rsid w:val="00442D9F"/>
    <w:rsid w:val="00675604"/>
    <w:rsid w:val="0068180F"/>
    <w:rsid w:val="008044F1"/>
    <w:rsid w:val="00A3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9E24D"/>
  <w15:chartTrackingRefBased/>
  <w15:docId w15:val="{5CD3155E-E1DB-4794-9181-EACF8C8E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8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BodyText"/>
    <w:link w:val="Heading1Char"/>
    <w:qFormat/>
    <w:rsid w:val="0068180F"/>
    <w:pPr>
      <w:numPr>
        <w:numId w:val="1"/>
      </w:numPr>
      <w:spacing w:before="38"/>
      <w:ind w:left="461" w:hanging="360"/>
      <w:outlineLvl w:val="0"/>
    </w:pPr>
    <w:rPr>
      <w:rFonts w:eastAsia="Times New Roman"/>
      <w:b/>
      <w:bCs/>
    </w:rPr>
  </w:style>
  <w:style w:type="paragraph" w:styleId="Heading2">
    <w:name w:val="heading 2"/>
    <w:basedOn w:val="Normal"/>
    <w:next w:val="BodyText"/>
    <w:link w:val="Heading2Char"/>
    <w:qFormat/>
    <w:rsid w:val="0068180F"/>
    <w:pPr>
      <w:tabs>
        <w:tab w:val="num" w:pos="576"/>
      </w:tabs>
      <w:ind w:left="461" w:hanging="360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180F"/>
    <w:rPr>
      <w:rFonts w:ascii="Times New Roman" w:eastAsia="Times New Roman" w:hAnsi="Times New Roman" w:cs="Mangal"/>
      <w:b/>
      <w:bCs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68180F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8180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68180F"/>
    <w:pPr>
      <w:ind w:left="720"/>
      <w:contextualSpacing/>
    </w:pPr>
    <w:rPr>
      <w:szCs w:val="21"/>
    </w:rPr>
  </w:style>
  <w:style w:type="character" w:customStyle="1" w:styleId="Heading2Char">
    <w:name w:val="Heading 2 Char"/>
    <w:basedOn w:val="DefaultParagraphFont"/>
    <w:link w:val="Heading2"/>
    <w:rsid w:val="0068180F"/>
    <w:rPr>
      <w:rFonts w:ascii="Times New Roman" w:eastAsia="Times New Roman" w:hAnsi="Times New Roman" w:cs="Mangal"/>
      <w:b/>
      <w:bCs/>
      <w:kern w:val="1"/>
      <w:sz w:val="24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A33BFA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33B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A33BFA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33BFA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487</Words>
  <Characters>3561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Aaron A.</dc:creator>
  <cp:keywords/>
  <dc:description/>
  <cp:lastModifiedBy>Peters, Roger</cp:lastModifiedBy>
  <cp:revision>2</cp:revision>
  <dcterms:created xsi:type="dcterms:W3CDTF">2019-04-02T18:09:00Z</dcterms:created>
  <dcterms:modified xsi:type="dcterms:W3CDTF">2026-01-30T20:31:00Z</dcterms:modified>
</cp:coreProperties>
</file>